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D5" w:rsidRPr="004818E3" w:rsidRDefault="004810D5" w:rsidP="004810D5">
      <w:pPr>
        <w:jc w:val="center"/>
        <w:rPr>
          <w:rFonts w:ascii="Calibri" w:hAnsi="Calibri"/>
          <w:b/>
          <w:lang w:val="tr-TR"/>
        </w:rPr>
      </w:pPr>
      <w:r w:rsidRPr="004818E3">
        <w:rPr>
          <w:rFonts w:ascii="Calibri" w:hAnsi="Calibri"/>
          <w:b/>
          <w:lang w:val="tr-TR"/>
        </w:rPr>
        <w:t>YAŞAR ÜNİVERSİTESİ</w:t>
      </w:r>
    </w:p>
    <w:p w:rsidR="004810D5" w:rsidRPr="004818E3" w:rsidRDefault="002A577E" w:rsidP="004810D5">
      <w:pPr>
        <w:jc w:val="center"/>
        <w:rPr>
          <w:rFonts w:ascii="Calibri" w:hAnsi="Calibri"/>
          <w:b/>
          <w:lang w:val="tr-TR"/>
        </w:rPr>
      </w:pPr>
      <w:r w:rsidRPr="004818E3">
        <w:rPr>
          <w:rFonts w:ascii="Calibri" w:hAnsi="Calibri"/>
          <w:b/>
          <w:lang w:val="tr-TR"/>
        </w:rPr>
        <w:t xml:space="preserve">İŞLETME </w:t>
      </w:r>
      <w:r w:rsidR="004810D5" w:rsidRPr="004818E3">
        <w:rPr>
          <w:rFonts w:ascii="Calibri" w:hAnsi="Calibri"/>
          <w:b/>
          <w:lang w:val="tr-TR"/>
        </w:rPr>
        <w:t xml:space="preserve">FAKÜLTESİ </w:t>
      </w:r>
    </w:p>
    <w:p w:rsidR="004810D5" w:rsidRPr="004818E3" w:rsidRDefault="004810D5" w:rsidP="004810D5">
      <w:pPr>
        <w:jc w:val="center"/>
        <w:rPr>
          <w:rFonts w:ascii="Calibri" w:hAnsi="Calibri"/>
          <w:b/>
          <w:lang w:val="tr-TR"/>
        </w:rPr>
      </w:pPr>
    </w:p>
    <w:p w:rsidR="004810D5" w:rsidRPr="004818E3" w:rsidRDefault="004810D5" w:rsidP="004810D5">
      <w:pPr>
        <w:ind w:left="-360" w:right="-338"/>
        <w:jc w:val="center"/>
        <w:rPr>
          <w:rFonts w:ascii="Calibri" w:hAnsi="Calibri"/>
          <w:b/>
          <w:u w:val="single"/>
          <w:lang w:val="tr-TR"/>
        </w:rPr>
      </w:pPr>
      <w:r w:rsidRPr="004818E3">
        <w:rPr>
          <w:rFonts w:ascii="Calibri" w:hAnsi="Calibri"/>
          <w:b/>
          <w:u w:val="single"/>
          <w:lang w:val="tr-TR"/>
        </w:rPr>
        <w:t xml:space="preserve">ULUSLARARASI LOJİSTİK YÖNETİMİ BÖLÜMÜ </w:t>
      </w:r>
    </w:p>
    <w:p w:rsidR="00751618" w:rsidRPr="004818E3" w:rsidRDefault="004810D5" w:rsidP="005F7FAD">
      <w:pPr>
        <w:ind w:left="-360" w:right="-338"/>
        <w:jc w:val="center"/>
        <w:rPr>
          <w:rFonts w:ascii="Calibri" w:hAnsi="Calibri"/>
          <w:b/>
          <w:lang w:val="tr-TR"/>
        </w:rPr>
      </w:pPr>
      <w:r w:rsidRPr="004818E3">
        <w:rPr>
          <w:rFonts w:ascii="Calibri" w:hAnsi="Calibri"/>
          <w:b/>
          <w:lang w:val="tr-TR"/>
        </w:rPr>
        <w:t>201</w:t>
      </w:r>
      <w:r w:rsidR="00D30175" w:rsidRPr="004818E3">
        <w:rPr>
          <w:rFonts w:ascii="Calibri" w:hAnsi="Calibri"/>
          <w:b/>
          <w:lang w:val="tr-TR"/>
        </w:rPr>
        <w:t>7</w:t>
      </w:r>
      <w:r w:rsidRPr="004818E3">
        <w:rPr>
          <w:rFonts w:ascii="Calibri" w:hAnsi="Calibri"/>
          <w:b/>
          <w:lang w:val="tr-TR"/>
        </w:rPr>
        <w:t>-201</w:t>
      </w:r>
      <w:r w:rsidR="00D30175" w:rsidRPr="004818E3">
        <w:rPr>
          <w:rFonts w:ascii="Calibri" w:hAnsi="Calibri"/>
          <w:b/>
          <w:lang w:val="tr-TR"/>
        </w:rPr>
        <w:t>8</w:t>
      </w:r>
      <w:r w:rsidR="00D743C9" w:rsidRPr="004818E3">
        <w:rPr>
          <w:rFonts w:ascii="Calibri" w:hAnsi="Calibri"/>
          <w:b/>
          <w:lang w:val="tr-TR"/>
        </w:rPr>
        <w:t xml:space="preserve"> </w:t>
      </w:r>
      <w:r w:rsidR="005F7FAD" w:rsidRPr="004818E3">
        <w:rPr>
          <w:rFonts w:ascii="Calibri" w:hAnsi="Calibri"/>
          <w:b/>
          <w:lang w:val="tr-TR"/>
        </w:rPr>
        <w:t>AKADEMİK YILI</w:t>
      </w:r>
    </w:p>
    <w:p w:rsidR="004810D5" w:rsidRPr="004818E3" w:rsidRDefault="004810D5" w:rsidP="004810D5">
      <w:pPr>
        <w:ind w:left="-360" w:right="-338"/>
        <w:jc w:val="center"/>
        <w:rPr>
          <w:rFonts w:ascii="Calibri" w:hAnsi="Calibri"/>
          <w:b/>
          <w:lang w:val="tr-TR"/>
        </w:rPr>
      </w:pPr>
      <w:r w:rsidRPr="004818E3">
        <w:rPr>
          <w:rFonts w:ascii="Calibri" w:hAnsi="Calibri"/>
          <w:b/>
          <w:lang w:val="tr-TR"/>
        </w:rPr>
        <w:t xml:space="preserve">DERS PROGRAMI </w:t>
      </w:r>
      <w:r w:rsidR="005F7FAD" w:rsidRPr="004818E3">
        <w:rPr>
          <w:rFonts w:ascii="Calibri" w:hAnsi="Calibri"/>
          <w:b/>
          <w:lang w:val="tr-TR"/>
        </w:rPr>
        <w:t>(İNTİBAK)</w:t>
      </w:r>
    </w:p>
    <w:p w:rsidR="00A86BF7" w:rsidRPr="004818E3" w:rsidRDefault="00A86BF7" w:rsidP="00A86BF7">
      <w:pPr>
        <w:outlineLvl w:val="0"/>
        <w:rPr>
          <w:rFonts w:asciiTheme="minorHAnsi" w:hAnsiTheme="minorHAnsi" w:cstheme="minorHAnsi"/>
          <w:b/>
          <w:sz w:val="20"/>
          <w:szCs w:val="20"/>
          <w:lang w:val="tr-TR"/>
        </w:rPr>
      </w:pPr>
    </w:p>
    <w:p w:rsidR="00A86BF7" w:rsidRPr="004818E3" w:rsidRDefault="00A86BF7" w:rsidP="00A86BF7">
      <w:pPr>
        <w:outlineLvl w:val="0"/>
        <w:rPr>
          <w:rFonts w:asciiTheme="minorHAnsi" w:hAnsiTheme="minorHAnsi" w:cstheme="minorHAnsi"/>
          <w:b/>
          <w:sz w:val="20"/>
          <w:szCs w:val="20"/>
          <w:lang w:val="tr-TR"/>
        </w:rPr>
      </w:pPr>
    </w:p>
    <w:p w:rsidR="00A86BF7" w:rsidRPr="004818E3" w:rsidRDefault="00A86BF7" w:rsidP="00A86BF7">
      <w:pPr>
        <w:rPr>
          <w:rFonts w:asciiTheme="minorHAnsi" w:hAnsiTheme="minorHAnsi" w:cstheme="minorHAnsi"/>
          <w:b/>
          <w:sz w:val="22"/>
          <w:szCs w:val="22"/>
          <w:lang w:val="tr-TR"/>
        </w:rPr>
      </w:pPr>
      <w:r w:rsidRPr="004818E3">
        <w:rPr>
          <w:rFonts w:asciiTheme="minorHAnsi" w:hAnsiTheme="minorHAnsi" w:cstheme="minorHAnsi"/>
          <w:b/>
          <w:sz w:val="22"/>
          <w:szCs w:val="22"/>
          <w:lang w:val="tr-TR"/>
        </w:rPr>
        <w:t>MEVCUT PROGRAM</w:t>
      </w:r>
      <w:r w:rsidRPr="004818E3">
        <w:rPr>
          <w:rFonts w:asciiTheme="minorHAnsi" w:hAnsiTheme="minorHAnsi" w:cstheme="minorHAnsi"/>
          <w:b/>
          <w:sz w:val="22"/>
          <w:szCs w:val="22"/>
          <w:lang w:val="tr-TR"/>
        </w:rPr>
        <w:tab/>
      </w:r>
      <w:r w:rsidRPr="004818E3">
        <w:rPr>
          <w:rFonts w:asciiTheme="minorHAnsi" w:hAnsiTheme="minorHAnsi" w:cstheme="minorHAnsi"/>
          <w:b/>
          <w:sz w:val="22"/>
          <w:szCs w:val="22"/>
          <w:lang w:val="tr-TR"/>
        </w:rPr>
        <w:tab/>
      </w:r>
      <w:r w:rsidRPr="004818E3">
        <w:rPr>
          <w:rFonts w:asciiTheme="minorHAnsi" w:hAnsiTheme="minorHAnsi" w:cstheme="minorHAnsi"/>
          <w:b/>
          <w:sz w:val="22"/>
          <w:szCs w:val="22"/>
          <w:lang w:val="tr-TR"/>
        </w:rPr>
        <w:tab/>
      </w:r>
      <w:r w:rsidRPr="004818E3">
        <w:rPr>
          <w:rFonts w:asciiTheme="minorHAnsi" w:hAnsiTheme="minorHAnsi" w:cstheme="minorHAnsi"/>
          <w:b/>
          <w:sz w:val="22"/>
          <w:szCs w:val="22"/>
          <w:lang w:val="tr-TR"/>
        </w:rPr>
        <w:tab/>
        <w:t xml:space="preserve">                                     YENİ PROGRAM</w:t>
      </w:r>
    </w:p>
    <w:p w:rsidR="00A86BF7" w:rsidRPr="004818E3" w:rsidRDefault="00A86BF7" w:rsidP="00A86BF7">
      <w:pPr>
        <w:rPr>
          <w:rFonts w:asciiTheme="minorHAnsi" w:hAnsiTheme="minorHAnsi" w:cstheme="minorHAnsi"/>
          <w:b/>
          <w:sz w:val="22"/>
          <w:szCs w:val="22"/>
          <w:lang w:val="tr-TR"/>
        </w:rPr>
      </w:pPr>
    </w:p>
    <w:p w:rsidR="00A86BF7" w:rsidRPr="004818E3" w:rsidRDefault="00A86BF7" w:rsidP="00A86BF7">
      <w:pPr>
        <w:rPr>
          <w:rFonts w:asciiTheme="minorHAnsi" w:hAnsiTheme="minorHAnsi" w:cstheme="minorHAnsi"/>
          <w:b/>
          <w:sz w:val="20"/>
          <w:szCs w:val="20"/>
          <w:lang w:val="tr-TR"/>
        </w:rPr>
      </w:pPr>
      <w:r w:rsidRPr="004818E3">
        <w:rPr>
          <w:rFonts w:asciiTheme="minorHAnsi" w:hAnsiTheme="minorHAnsi" w:cstheme="minorHAnsi"/>
          <w:b/>
          <w:sz w:val="20"/>
          <w:szCs w:val="20"/>
          <w:lang w:val="tr-TR"/>
        </w:rPr>
        <w:tab/>
      </w:r>
      <w:bookmarkStart w:id="0" w:name="OLE_LINK1"/>
      <w:bookmarkStart w:id="1" w:name="OLE_LINK2"/>
      <w:r w:rsidRPr="004818E3">
        <w:rPr>
          <w:rFonts w:asciiTheme="minorHAnsi" w:hAnsiTheme="minorHAnsi" w:cstheme="minorHAnsi"/>
          <w:b/>
          <w:sz w:val="22"/>
          <w:szCs w:val="20"/>
          <w:lang w:val="tr-TR"/>
        </w:rPr>
        <w:t xml:space="preserve">1.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bookmarkEnd w:id="0"/>
      <w:bookmarkEnd w:id="1"/>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1. </w:t>
      </w:r>
      <w:proofErr w:type="spellStart"/>
      <w:r w:rsidRPr="004818E3">
        <w:rPr>
          <w:rFonts w:asciiTheme="minorHAnsi" w:hAnsiTheme="minorHAnsi" w:cstheme="minorHAnsi"/>
          <w:b/>
          <w:sz w:val="22"/>
          <w:szCs w:val="20"/>
          <w:lang w:val="tr-TR"/>
        </w:rPr>
        <w:t>Semester</w:t>
      </w:r>
      <w:proofErr w:type="spellEnd"/>
    </w:p>
    <w:tbl>
      <w:tblPr>
        <w:tblW w:w="11483" w:type="dxa"/>
        <w:tblInd w:w="-1028" w:type="dxa"/>
        <w:tblLayout w:type="fixed"/>
        <w:tblLook w:val="0000" w:firstRow="0" w:lastRow="0" w:firstColumn="0" w:lastColumn="0" w:noHBand="0" w:noVBand="0"/>
      </w:tblPr>
      <w:tblGrid>
        <w:gridCol w:w="992"/>
        <w:gridCol w:w="3405"/>
        <w:gridCol w:w="966"/>
        <w:gridCol w:w="240"/>
        <w:gridCol w:w="1042"/>
        <w:gridCol w:w="3847"/>
        <w:gridCol w:w="991"/>
      </w:tblGrid>
      <w:tr w:rsidR="0087396F" w:rsidRPr="004818E3" w:rsidTr="00B1261D">
        <w:trPr>
          <w:trHeight w:val="255"/>
        </w:trPr>
        <w:tc>
          <w:tcPr>
            <w:tcW w:w="992"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405"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966"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40"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847"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991"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ECON 101</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Economics -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lang w:val="tr-TR"/>
              </w:rPr>
              <w:t>5</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ECON 101</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Economics - 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lang w:val="tr-TR"/>
              </w:rPr>
              <w:t>5</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D30175" w:rsidP="00B1261D">
            <w:pPr>
              <w:snapToGrid w:val="0"/>
              <w:rPr>
                <w:rFonts w:asciiTheme="minorHAnsi" w:hAnsiTheme="minorHAnsi" w:cstheme="minorHAnsi"/>
                <w:sz w:val="18"/>
                <w:szCs w:val="18"/>
              </w:rPr>
            </w:pPr>
            <w:r w:rsidRPr="004818E3">
              <w:rPr>
                <w:rFonts w:asciiTheme="minorHAnsi" w:hAnsiTheme="minorHAnsi" w:cstheme="minorHAnsi"/>
                <w:sz w:val="18"/>
                <w:szCs w:val="18"/>
              </w:rPr>
              <w:t>MATH</w:t>
            </w:r>
            <w:r w:rsidR="00A86BF7" w:rsidRPr="004818E3">
              <w:rPr>
                <w:rFonts w:asciiTheme="minorHAnsi" w:hAnsiTheme="minorHAnsi" w:cstheme="minorHAnsi"/>
                <w:sz w:val="18"/>
                <w:szCs w:val="18"/>
              </w:rPr>
              <w:t xml:space="preserve"> 103</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Calculus for Business &amp; Economics -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lang w:val="tr-TR"/>
              </w:rPr>
              <w:t>6</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2459CE" w:rsidP="00B1261D">
            <w:pPr>
              <w:snapToGrid w:val="0"/>
              <w:rPr>
                <w:rFonts w:asciiTheme="minorHAnsi" w:hAnsiTheme="minorHAnsi" w:cstheme="minorHAnsi"/>
                <w:sz w:val="18"/>
                <w:szCs w:val="18"/>
              </w:rPr>
            </w:pPr>
            <w:r w:rsidRPr="004818E3">
              <w:rPr>
                <w:rFonts w:asciiTheme="minorHAnsi" w:hAnsiTheme="minorHAnsi" w:cstheme="minorHAnsi"/>
                <w:sz w:val="18"/>
                <w:szCs w:val="18"/>
              </w:rPr>
              <w:t>MATH</w:t>
            </w:r>
            <w:r w:rsidR="00A86BF7" w:rsidRPr="004818E3">
              <w:rPr>
                <w:rFonts w:asciiTheme="minorHAnsi" w:hAnsiTheme="minorHAnsi" w:cstheme="minorHAnsi"/>
                <w:sz w:val="18"/>
                <w:szCs w:val="18"/>
              </w:rPr>
              <w:t xml:space="preserve"> 103</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Calculus for Business &amp; Economics - 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lang w:val="tr-TR"/>
              </w:rPr>
              <w:t>6</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101</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Business -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101</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Business - 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D45DF2">
            <w:pPr>
              <w:rPr>
                <w:rFonts w:asciiTheme="minorHAnsi" w:hAnsiTheme="minorHAnsi" w:cstheme="minorHAnsi"/>
                <w:sz w:val="18"/>
                <w:szCs w:val="18"/>
              </w:rPr>
            </w:pPr>
            <w:r w:rsidRPr="004818E3">
              <w:rPr>
                <w:rFonts w:asciiTheme="minorHAnsi" w:hAnsiTheme="minorHAnsi" w:cstheme="minorHAnsi"/>
                <w:sz w:val="18"/>
                <w:szCs w:val="18"/>
              </w:rPr>
              <w:t>LOGI 10</w:t>
            </w:r>
            <w:r w:rsidR="00D45DF2" w:rsidRPr="004818E3">
              <w:rPr>
                <w:rFonts w:asciiTheme="minorHAnsi" w:hAnsiTheme="minorHAnsi" w:cstheme="minorHAnsi"/>
                <w:sz w:val="18"/>
                <w:szCs w:val="18"/>
              </w:rPr>
              <w:t>3</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ind w:left="-3"/>
              <w:rPr>
                <w:rFonts w:asciiTheme="minorHAnsi" w:hAnsiTheme="minorHAnsi" w:cstheme="minorHAnsi"/>
                <w:sz w:val="18"/>
                <w:szCs w:val="18"/>
              </w:rPr>
            </w:pPr>
            <w:r w:rsidRPr="004818E3">
              <w:rPr>
                <w:rFonts w:asciiTheme="minorHAnsi" w:hAnsiTheme="minorHAnsi" w:cstheme="minorHAnsi"/>
                <w:sz w:val="18"/>
                <w:szCs w:val="18"/>
              </w:rPr>
              <w:t>Logistics and Marketing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D45DF2"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rPr>
              <w:t>6</w:t>
            </w:r>
            <w:r w:rsidR="00A86BF7"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454C4B" w:rsidP="00B21104">
            <w:pPr>
              <w:rPr>
                <w:rFonts w:asciiTheme="minorHAnsi" w:hAnsiTheme="minorHAnsi" w:cstheme="minorHAnsi"/>
                <w:sz w:val="18"/>
                <w:szCs w:val="18"/>
              </w:rPr>
            </w:pPr>
            <w:r w:rsidRPr="004818E3">
              <w:rPr>
                <w:rFonts w:asciiTheme="minorHAnsi" w:hAnsiTheme="minorHAnsi" w:cstheme="minorHAnsi"/>
                <w:sz w:val="18"/>
                <w:szCs w:val="18"/>
              </w:rPr>
              <w:t>LOGI 1</w:t>
            </w:r>
            <w:r w:rsidR="00B21104" w:rsidRPr="004818E3">
              <w:rPr>
                <w:rFonts w:asciiTheme="minorHAnsi" w:hAnsiTheme="minorHAnsi" w:cstheme="minorHAnsi"/>
                <w:sz w:val="18"/>
                <w:szCs w:val="18"/>
              </w:rPr>
              <w:t>11</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D30175" w:rsidP="00B1261D">
            <w:pPr>
              <w:snapToGrid w:val="0"/>
              <w:ind w:left="-3"/>
              <w:rPr>
                <w:rFonts w:asciiTheme="minorHAnsi" w:hAnsiTheme="minorHAnsi" w:cstheme="minorHAnsi"/>
                <w:sz w:val="18"/>
                <w:szCs w:val="18"/>
              </w:rPr>
            </w:pPr>
            <w:r w:rsidRPr="004818E3">
              <w:rPr>
                <w:rFonts w:asciiTheme="minorHAnsi" w:hAnsiTheme="minorHAnsi" w:cstheme="minorHAnsi"/>
                <w:sz w:val="18"/>
                <w:szCs w:val="18"/>
              </w:rPr>
              <w:t xml:space="preserve">Introduction to Logistics </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8A46BC"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rPr>
              <w:t>6</w:t>
            </w:r>
            <w:r w:rsidR="00A86BF7"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SOFL 101</w:t>
            </w:r>
          </w:p>
        </w:tc>
        <w:tc>
          <w:tcPr>
            <w:tcW w:w="3405" w:type="dxa"/>
            <w:tcBorders>
              <w:top w:val="single" w:sz="6" w:space="0" w:color="auto"/>
              <w:left w:val="single" w:sz="6" w:space="0" w:color="auto"/>
              <w:bottom w:val="single" w:sz="6" w:space="0" w:color="auto"/>
              <w:right w:val="single" w:sz="6" w:space="0" w:color="auto"/>
            </w:tcBorders>
            <w:vAlign w:val="center"/>
          </w:tcPr>
          <w:p w:rsidR="00D45DF2" w:rsidRPr="004818E3" w:rsidRDefault="00D45DF2" w:rsidP="00D45DF2">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Academic Purposes - I</w:t>
            </w:r>
          </w:p>
        </w:tc>
        <w:tc>
          <w:tcPr>
            <w:tcW w:w="966" w:type="dxa"/>
            <w:tcBorders>
              <w:top w:val="single" w:sz="6" w:space="0" w:color="auto"/>
              <w:left w:val="single" w:sz="6" w:space="0" w:color="auto"/>
              <w:bottom w:val="single" w:sz="6" w:space="0" w:color="auto"/>
              <w:right w:val="single" w:sz="8" w:space="0" w:color="auto"/>
            </w:tcBorders>
            <w:vAlign w:val="center"/>
          </w:tcPr>
          <w:p w:rsidR="00D45DF2" w:rsidRPr="004818E3" w:rsidRDefault="00D45DF2" w:rsidP="00D45DF2">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3</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noWrap/>
            <w:vAlign w:val="center"/>
          </w:tcPr>
          <w:p w:rsidR="00D45DF2" w:rsidRPr="004818E3" w:rsidRDefault="00D45DF2" w:rsidP="00D45DF2">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SOFL 101</w:t>
            </w:r>
          </w:p>
        </w:tc>
        <w:tc>
          <w:tcPr>
            <w:tcW w:w="3847" w:type="dxa"/>
            <w:tcBorders>
              <w:top w:val="single" w:sz="6" w:space="0" w:color="auto"/>
              <w:left w:val="single" w:sz="6" w:space="0" w:color="auto"/>
              <w:bottom w:val="single" w:sz="6" w:space="0" w:color="auto"/>
              <w:right w:val="single" w:sz="6" w:space="0" w:color="auto"/>
            </w:tcBorders>
            <w:vAlign w:val="center"/>
          </w:tcPr>
          <w:p w:rsidR="00D45DF2" w:rsidRPr="004818E3" w:rsidRDefault="00D45DF2" w:rsidP="00D45DF2">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Academic Purposes - I</w:t>
            </w:r>
          </w:p>
        </w:tc>
        <w:tc>
          <w:tcPr>
            <w:tcW w:w="991" w:type="dxa"/>
            <w:tcBorders>
              <w:top w:val="single" w:sz="6" w:space="0" w:color="auto"/>
              <w:left w:val="single" w:sz="6" w:space="0" w:color="auto"/>
              <w:bottom w:val="single" w:sz="6" w:space="0" w:color="auto"/>
              <w:right w:val="single" w:sz="8" w:space="0" w:color="auto"/>
            </w:tcBorders>
            <w:vAlign w:val="center"/>
          </w:tcPr>
          <w:p w:rsidR="00D45DF2" w:rsidRPr="004818E3" w:rsidRDefault="00D45DF2" w:rsidP="00D45DF2">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3</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 011</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Turkish -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bCs/>
                <w:sz w:val="18"/>
                <w:szCs w:val="18"/>
              </w:rPr>
            </w:pPr>
            <w:r w:rsidRPr="004818E3">
              <w:rPr>
                <w:rFonts w:asciiTheme="minorHAnsi" w:hAnsiTheme="minorHAnsi" w:cstheme="minorHAnsi"/>
                <w:bCs/>
                <w:sz w:val="18"/>
                <w:szCs w:val="18"/>
                <w:lang w:val="tr-TR"/>
              </w:rPr>
              <w:t>1</w:t>
            </w:r>
            <w:r w:rsidRPr="004818E3">
              <w:rPr>
                <w:rFonts w:asciiTheme="minorHAnsi" w:hAnsiTheme="minorHAnsi" w:cstheme="minorHAnsi"/>
                <w:bCs/>
                <w:sz w:val="18"/>
                <w:szCs w:val="18"/>
              </w:rPr>
              <w:t>(2,0,2)</w:t>
            </w:r>
          </w:p>
        </w:tc>
        <w:tc>
          <w:tcPr>
            <w:tcW w:w="240"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 011</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Turkish - 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bCs/>
                <w:sz w:val="18"/>
                <w:szCs w:val="18"/>
              </w:rPr>
            </w:pPr>
            <w:r w:rsidRPr="004818E3">
              <w:rPr>
                <w:rFonts w:asciiTheme="minorHAnsi" w:hAnsiTheme="minorHAnsi" w:cstheme="minorHAnsi"/>
                <w:bCs/>
                <w:sz w:val="18"/>
                <w:szCs w:val="18"/>
                <w:lang w:val="tr-TR"/>
              </w:rPr>
              <w:t>1</w:t>
            </w:r>
            <w:r w:rsidRPr="004818E3">
              <w:rPr>
                <w:rFonts w:asciiTheme="minorHAnsi" w:hAnsiTheme="minorHAnsi" w:cstheme="minorHAnsi"/>
                <w:bCs/>
                <w:sz w:val="18"/>
                <w:szCs w:val="18"/>
              </w:rPr>
              <w:t>(2,0,2)</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UFND XXX</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 xml:space="preserve">Foundation Course                 </w:t>
            </w: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c>
          <w:tcPr>
            <w:tcW w:w="240" w:type="dxa"/>
            <w:vMerge/>
            <w:tcBorders>
              <w:left w:val="single" w:sz="8" w:space="0" w:color="auto"/>
              <w:right w:val="single" w:sz="8" w:space="0" w:color="auto"/>
            </w:tcBorders>
            <w:shd w:val="clear" w:color="auto" w:fill="D9D9D9"/>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UFND XXX</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 xml:space="preserve">Foundation Course                 </w:t>
            </w:r>
          </w:p>
        </w:tc>
        <w:tc>
          <w:tcPr>
            <w:tcW w:w="991"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r>
      <w:tr w:rsidR="0087396F" w:rsidRPr="004818E3" w:rsidTr="00B1261D">
        <w:trPr>
          <w:trHeight w:val="270"/>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HIST 011</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 xml:space="preserve">Atatürk’s Principles and History of Turkish </w:t>
            </w:r>
            <w:r w:rsidRPr="004818E3">
              <w:rPr>
                <w:rFonts w:asciiTheme="minorHAnsi" w:hAnsiTheme="minorHAnsi" w:cstheme="minorHAnsi"/>
                <w:spacing w:val="-6"/>
                <w:sz w:val="18"/>
                <w:szCs w:val="18"/>
              </w:rPr>
              <w:t>Revolution</w:t>
            </w:r>
            <w:r w:rsidRPr="004818E3">
              <w:rPr>
                <w:rFonts w:asciiTheme="minorHAnsi" w:hAnsiTheme="minorHAnsi" w:cstheme="minorHAnsi"/>
                <w:sz w:val="18"/>
                <w:szCs w:val="18"/>
              </w:rPr>
              <w:t>–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1</w:t>
            </w:r>
            <w:r w:rsidRPr="004818E3">
              <w:rPr>
                <w:rFonts w:asciiTheme="minorHAnsi" w:hAnsiTheme="minorHAnsi" w:cstheme="minorHAnsi"/>
                <w:sz w:val="18"/>
                <w:szCs w:val="18"/>
              </w:rPr>
              <w:t>(2,0,2)</w:t>
            </w:r>
          </w:p>
        </w:tc>
        <w:tc>
          <w:tcPr>
            <w:tcW w:w="240" w:type="dxa"/>
            <w:vMerge/>
            <w:tcBorders>
              <w:left w:val="single" w:sz="8" w:space="0" w:color="auto"/>
              <w:bottom w:val="nil"/>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HIST 011</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 xml:space="preserve">Atatürk’s Principles and History of Turkish </w:t>
            </w:r>
            <w:r w:rsidRPr="004818E3">
              <w:rPr>
                <w:rFonts w:asciiTheme="minorHAnsi" w:hAnsiTheme="minorHAnsi" w:cstheme="minorHAnsi"/>
                <w:spacing w:val="-6"/>
                <w:sz w:val="18"/>
                <w:szCs w:val="18"/>
              </w:rPr>
              <w:t>Revolution</w:t>
            </w:r>
            <w:r w:rsidRPr="004818E3">
              <w:rPr>
                <w:rFonts w:asciiTheme="minorHAnsi" w:hAnsiTheme="minorHAnsi" w:cstheme="minorHAnsi"/>
                <w:sz w:val="18"/>
                <w:szCs w:val="18"/>
              </w:rPr>
              <w:t>– 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1</w:t>
            </w:r>
            <w:r w:rsidRPr="004818E3">
              <w:rPr>
                <w:rFonts w:asciiTheme="minorHAnsi" w:hAnsiTheme="minorHAnsi" w:cstheme="minorHAnsi"/>
                <w:sz w:val="18"/>
                <w:szCs w:val="18"/>
              </w:rPr>
              <w:t>(2,0,2)</w:t>
            </w:r>
          </w:p>
        </w:tc>
      </w:tr>
      <w:tr w:rsidR="0087396F" w:rsidRPr="004818E3" w:rsidTr="00B1261D">
        <w:trPr>
          <w:trHeight w:val="270"/>
        </w:trPr>
        <w:tc>
          <w:tcPr>
            <w:tcW w:w="4397" w:type="dxa"/>
            <w:gridSpan w:val="2"/>
            <w:tcBorders>
              <w:top w:val="single" w:sz="6" w:space="0" w:color="auto"/>
              <w:left w:val="single" w:sz="8" w:space="0" w:color="auto"/>
              <w:bottom w:val="single" w:sz="8" w:space="0" w:color="auto"/>
              <w:right w:val="single" w:sz="6" w:space="0" w:color="auto"/>
            </w:tcBorders>
            <w:vAlign w:val="center"/>
          </w:tcPr>
          <w:p w:rsidR="00A86BF7" w:rsidRPr="004818E3" w:rsidRDefault="00A86BF7" w:rsidP="00751618">
            <w:pPr>
              <w:jc w:val="right"/>
              <w:rPr>
                <w:rFonts w:asciiTheme="minorHAnsi" w:hAnsiTheme="minorHAnsi" w:cstheme="minorHAnsi"/>
                <w:b/>
                <w:bCs/>
                <w:sz w:val="18"/>
                <w:szCs w:val="18"/>
                <w:lang w:val="tr-TR"/>
              </w:rPr>
            </w:pPr>
            <w:r w:rsidRPr="004818E3">
              <w:rPr>
                <w:rFonts w:asciiTheme="minorHAnsi" w:hAnsiTheme="minorHAnsi" w:cstheme="minorHAnsi"/>
                <w:b/>
                <w:sz w:val="18"/>
                <w:szCs w:val="18"/>
                <w:lang w:val="tr-TR"/>
              </w:rPr>
              <w:t xml:space="preserve">TOTAL CREDITS   </w:t>
            </w:r>
          </w:p>
        </w:tc>
        <w:tc>
          <w:tcPr>
            <w:tcW w:w="966" w:type="dxa"/>
            <w:tcBorders>
              <w:top w:val="single" w:sz="6" w:space="0" w:color="auto"/>
              <w:left w:val="single" w:sz="6" w:space="0" w:color="auto"/>
              <w:bottom w:val="single" w:sz="8" w:space="0" w:color="auto"/>
              <w:right w:val="single" w:sz="8" w:space="0" w:color="auto"/>
            </w:tcBorders>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30</w:t>
            </w:r>
          </w:p>
        </w:tc>
        <w:tc>
          <w:tcPr>
            <w:tcW w:w="240" w:type="dxa"/>
            <w:tcBorders>
              <w:left w:val="single" w:sz="8" w:space="0" w:color="auto"/>
              <w:bottom w:val="nil"/>
              <w:right w:val="single" w:sz="8" w:space="0" w:color="auto"/>
            </w:tcBorders>
            <w:noWrap/>
          </w:tcPr>
          <w:p w:rsidR="00A86BF7" w:rsidRPr="004818E3" w:rsidRDefault="00A86BF7" w:rsidP="00B1261D">
            <w:pPr>
              <w:rPr>
                <w:rFonts w:asciiTheme="minorHAnsi" w:hAnsiTheme="minorHAnsi" w:cstheme="minorHAnsi"/>
                <w:sz w:val="18"/>
                <w:szCs w:val="18"/>
                <w:lang w:val="tr-TR"/>
              </w:rPr>
            </w:pPr>
          </w:p>
        </w:tc>
        <w:tc>
          <w:tcPr>
            <w:tcW w:w="4889" w:type="dxa"/>
            <w:gridSpan w:val="2"/>
            <w:tcBorders>
              <w:top w:val="single" w:sz="6" w:space="0" w:color="auto"/>
              <w:left w:val="single" w:sz="8" w:space="0" w:color="auto"/>
              <w:bottom w:val="single" w:sz="8" w:space="0" w:color="auto"/>
              <w:right w:val="single" w:sz="6" w:space="0" w:color="auto"/>
            </w:tcBorders>
            <w:vAlign w:val="center"/>
          </w:tcPr>
          <w:p w:rsidR="00A86BF7" w:rsidRPr="004818E3" w:rsidRDefault="002703D6" w:rsidP="002703D6">
            <w:pPr>
              <w:jc w:val="right"/>
              <w:rPr>
                <w:rFonts w:asciiTheme="minorHAnsi" w:hAnsiTheme="minorHAnsi" w:cstheme="minorHAnsi"/>
                <w:b/>
                <w:bCs/>
                <w:sz w:val="18"/>
                <w:szCs w:val="18"/>
                <w:lang w:val="tr-TR"/>
              </w:rPr>
            </w:pPr>
            <w:r w:rsidRPr="004818E3">
              <w:rPr>
                <w:rFonts w:asciiTheme="minorHAnsi" w:hAnsiTheme="minorHAnsi" w:cstheme="minorHAnsi"/>
                <w:b/>
                <w:sz w:val="18"/>
                <w:szCs w:val="18"/>
                <w:lang w:val="tr-TR"/>
              </w:rPr>
              <w:t xml:space="preserve">TOTAL CREDITS  </w:t>
            </w:r>
          </w:p>
        </w:tc>
        <w:tc>
          <w:tcPr>
            <w:tcW w:w="991" w:type="dxa"/>
            <w:tcBorders>
              <w:top w:val="single" w:sz="6" w:space="0" w:color="auto"/>
              <w:left w:val="single" w:sz="6" w:space="0" w:color="auto"/>
              <w:bottom w:val="single" w:sz="8" w:space="0" w:color="auto"/>
              <w:right w:val="single" w:sz="8" w:space="0" w:color="auto"/>
            </w:tcBorders>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30</w:t>
            </w:r>
          </w:p>
        </w:tc>
      </w:tr>
    </w:tbl>
    <w:p w:rsidR="00454C4B" w:rsidRPr="004818E3" w:rsidRDefault="00454C4B" w:rsidP="00B95A5F">
      <w:pPr>
        <w:pStyle w:val="ListeParagraf"/>
        <w:numPr>
          <w:ilvl w:val="0"/>
          <w:numId w:val="2"/>
        </w:numPr>
        <w:spacing w:line="360" w:lineRule="auto"/>
        <w:rPr>
          <w:rFonts w:cstheme="minorHAnsi"/>
          <w:b/>
          <w:sz w:val="20"/>
          <w:szCs w:val="20"/>
        </w:rPr>
      </w:pPr>
      <w:r w:rsidRPr="004818E3">
        <w:rPr>
          <w:rFonts w:cstheme="minorHAnsi"/>
          <w:b/>
          <w:sz w:val="20"/>
          <w:szCs w:val="20"/>
        </w:rPr>
        <w:t xml:space="preserve">Birinci dönemdeki LOGI 103 </w:t>
      </w:r>
      <w:proofErr w:type="spellStart"/>
      <w:r w:rsidRPr="004818E3">
        <w:rPr>
          <w:rFonts w:cstheme="minorHAnsi"/>
          <w:b/>
          <w:sz w:val="20"/>
          <w:szCs w:val="20"/>
        </w:rPr>
        <w:t>Logis</w:t>
      </w:r>
      <w:r w:rsidR="00720D04" w:rsidRPr="004818E3">
        <w:rPr>
          <w:rFonts w:cstheme="minorHAnsi"/>
          <w:b/>
          <w:sz w:val="20"/>
          <w:szCs w:val="20"/>
        </w:rPr>
        <w:t>tics</w:t>
      </w:r>
      <w:proofErr w:type="spellEnd"/>
      <w:r w:rsidR="00720D04" w:rsidRPr="004818E3">
        <w:rPr>
          <w:rFonts w:cstheme="minorHAnsi"/>
          <w:b/>
          <w:sz w:val="20"/>
          <w:szCs w:val="20"/>
        </w:rPr>
        <w:t xml:space="preserve"> </w:t>
      </w:r>
      <w:proofErr w:type="spellStart"/>
      <w:r w:rsidR="00720D04" w:rsidRPr="004818E3">
        <w:rPr>
          <w:rFonts w:cstheme="minorHAnsi"/>
          <w:b/>
          <w:sz w:val="20"/>
          <w:szCs w:val="20"/>
        </w:rPr>
        <w:t>and</w:t>
      </w:r>
      <w:proofErr w:type="spellEnd"/>
      <w:r w:rsidR="00720D04" w:rsidRPr="004818E3">
        <w:rPr>
          <w:rFonts w:cstheme="minorHAnsi"/>
          <w:b/>
          <w:sz w:val="20"/>
          <w:szCs w:val="20"/>
        </w:rPr>
        <w:t xml:space="preserve"> Marketing I kaldırıldı.</w:t>
      </w:r>
    </w:p>
    <w:p w:rsidR="00BE1A96" w:rsidRPr="004818E3" w:rsidRDefault="00454C4B" w:rsidP="00BE1A96">
      <w:pPr>
        <w:pStyle w:val="ListeParagraf"/>
        <w:numPr>
          <w:ilvl w:val="0"/>
          <w:numId w:val="2"/>
        </w:numPr>
        <w:spacing w:line="360" w:lineRule="auto"/>
        <w:rPr>
          <w:rFonts w:cstheme="minorHAnsi"/>
          <w:b/>
          <w:sz w:val="20"/>
          <w:szCs w:val="20"/>
        </w:rPr>
      </w:pPr>
      <w:r w:rsidRPr="004818E3">
        <w:rPr>
          <w:rFonts w:cstheme="minorHAnsi"/>
          <w:b/>
          <w:sz w:val="20"/>
          <w:szCs w:val="20"/>
        </w:rPr>
        <w:t>Üçüncü dönemdeki LOGI</w:t>
      </w:r>
      <w:r w:rsidR="00E80FE4" w:rsidRPr="004818E3">
        <w:rPr>
          <w:rFonts w:cstheme="minorHAnsi"/>
          <w:b/>
          <w:sz w:val="20"/>
          <w:szCs w:val="20"/>
        </w:rPr>
        <w:t xml:space="preserve"> </w:t>
      </w:r>
      <w:r w:rsidRPr="004818E3">
        <w:rPr>
          <w:rFonts w:cstheme="minorHAnsi"/>
          <w:b/>
          <w:sz w:val="20"/>
          <w:szCs w:val="20"/>
        </w:rPr>
        <w:t xml:space="preserve">201 </w:t>
      </w:r>
      <w:proofErr w:type="spellStart"/>
      <w:r w:rsidRPr="004818E3">
        <w:rPr>
          <w:rFonts w:cstheme="minorHAnsi"/>
          <w:b/>
          <w:sz w:val="20"/>
          <w:szCs w:val="20"/>
        </w:rPr>
        <w:t>Introduction</w:t>
      </w:r>
      <w:proofErr w:type="spellEnd"/>
      <w:r w:rsidRPr="004818E3">
        <w:rPr>
          <w:rFonts w:cstheme="minorHAnsi"/>
          <w:b/>
          <w:sz w:val="20"/>
          <w:szCs w:val="20"/>
        </w:rPr>
        <w:t xml:space="preserve"> </w:t>
      </w:r>
      <w:proofErr w:type="spellStart"/>
      <w:r w:rsidRPr="004818E3">
        <w:rPr>
          <w:rFonts w:cstheme="minorHAnsi"/>
          <w:b/>
          <w:sz w:val="20"/>
          <w:szCs w:val="20"/>
        </w:rPr>
        <w:t>to</w:t>
      </w:r>
      <w:proofErr w:type="spellEnd"/>
      <w:r w:rsidRPr="004818E3">
        <w:rPr>
          <w:rFonts w:cstheme="minorHAnsi"/>
          <w:b/>
          <w:sz w:val="20"/>
          <w:szCs w:val="20"/>
        </w:rPr>
        <w:t xml:space="preserve"> </w:t>
      </w:r>
      <w:proofErr w:type="spellStart"/>
      <w:r w:rsidRPr="004818E3">
        <w:rPr>
          <w:rFonts w:cstheme="minorHAnsi"/>
          <w:b/>
          <w:sz w:val="20"/>
          <w:szCs w:val="20"/>
        </w:rPr>
        <w:t>Logistics</w:t>
      </w:r>
      <w:proofErr w:type="spellEnd"/>
      <w:r w:rsidR="004677DD" w:rsidRPr="004818E3">
        <w:rPr>
          <w:rFonts w:cstheme="minorHAnsi"/>
          <w:b/>
          <w:sz w:val="20"/>
          <w:szCs w:val="20"/>
        </w:rPr>
        <w:t xml:space="preserve"> yeni kodu LOGI 111 </w:t>
      </w:r>
      <w:proofErr w:type="spellStart"/>
      <w:r w:rsidR="004677DD" w:rsidRPr="004818E3">
        <w:rPr>
          <w:rFonts w:cstheme="minorHAnsi"/>
          <w:b/>
          <w:sz w:val="20"/>
          <w:szCs w:val="20"/>
        </w:rPr>
        <w:t>Introduction</w:t>
      </w:r>
      <w:proofErr w:type="spellEnd"/>
      <w:r w:rsidR="004677DD" w:rsidRPr="004818E3">
        <w:rPr>
          <w:rFonts w:cstheme="minorHAnsi"/>
          <w:b/>
          <w:sz w:val="20"/>
          <w:szCs w:val="20"/>
        </w:rPr>
        <w:t xml:space="preserve"> </w:t>
      </w:r>
      <w:proofErr w:type="spellStart"/>
      <w:r w:rsidR="004677DD" w:rsidRPr="004818E3">
        <w:rPr>
          <w:rFonts w:cstheme="minorHAnsi"/>
          <w:b/>
          <w:sz w:val="20"/>
          <w:szCs w:val="20"/>
        </w:rPr>
        <w:t>to</w:t>
      </w:r>
      <w:proofErr w:type="spellEnd"/>
      <w:r w:rsidR="004677DD" w:rsidRPr="004818E3">
        <w:rPr>
          <w:rFonts w:cstheme="minorHAnsi"/>
          <w:b/>
          <w:sz w:val="20"/>
          <w:szCs w:val="20"/>
        </w:rPr>
        <w:t xml:space="preserve"> </w:t>
      </w:r>
      <w:proofErr w:type="spellStart"/>
      <w:r w:rsidR="004677DD" w:rsidRPr="004818E3">
        <w:rPr>
          <w:rFonts w:cstheme="minorHAnsi"/>
          <w:b/>
          <w:sz w:val="20"/>
          <w:szCs w:val="20"/>
        </w:rPr>
        <w:t>Logistics</w:t>
      </w:r>
      <w:proofErr w:type="spellEnd"/>
      <w:r w:rsidR="004677DD" w:rsidRPr="004818E3">
        <w:rPr>
          <w:rFonts w:cstheme="minorHAnsi"/>
          <w:b/>
          <w:sz w:val="20"/>
          <w:szCs w:val="20"/>
        </w:rPr>
        <w:t xml:space="preserve"> olarak</w:t>
      </w:r>
      <w:r w:rsidRPr="004818E3">
        <w:rPr>
          <w:rFonts w:cstheme="minorHAnsi"/>
          <w:b/>
          <w:sz w:val="20"/>
          <w:szCs w:val="20"/>
        </w:rPr>
        <w:t xml:space="preserve"> birinci d</w:t>
      </w:r>
      <w:r w:rsidR="00F6663F" w:rsidRPr="004818E3">
        <w:rPr>
          <w:rFonts w:cstheme="minorHAnsi"/>
          <w:b/>
          <w:sz w:val="20"/>
          <w:szCs w:val="20"/>
        </w:rPr>
        <w:t>öneme alındı ve kredisi değişti.</w:t>
      </w:r>
    </w:p>
    <w:p w:rsidR="007D32E9" w:rsidRPr="004818E3" w:rsidRDefault="007D32E9" w:rsidP="007D32E9">
      <w:pPr>
        <w:spacing w:line="360" w:lineRule="auto"/>
        <w:rPr>
          <w:rFonts w:cstheme="minorHAnsi"/>
          <w:b/>
          <w:sz w:val="20"/>
          <w:szCs w:val="20"/>
        </w:rPr>
      </w:pPr>
    </w:p>
    <w:p w:rsidR="00A86BF7" w:rsidRPr="004818E3" w:rsidRDefault="00A86BF7" w:rsidP="00A86BF7">
      <w:pPr>
        <w:ind w:firstLine="720"/>
        <w:rPr>
          <w:rFonts w:asciiTheme="minorHAnsi" w:hAnsiTheme="minorHAnsi" w:cstheme="minorHAnsi"/>
          <w:sz w:val="20"/>
          <w:szCs w:val="20"/>
          <w:lang w:val="tr-TR"/>
        </w:rPr>
      </w:pPr>
      <w:r w:rsidRPr="004818E3">
        <w:rPr>
          <w:rFonts w:asciiTheme="minorHAnsi" w:hAnsiTheme="minorHAnsi" w:cstheme="minorHAnsi"/>
          <w:b/>
          <w:sz w:val="22"/>
          <w:szCs w:val="20"/>
          <w:lang w:val="tr-TR"/>
        </w:rPr>
        <w:t xml:space="preserve">2.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2. </w:t>
      </w:r>
      <w:proofErr w:type="spellStart"/>
      <w:r w:rsidRPr="004818E3">
        <w:rPr>
          <w:rFonts w:asciiTheme="minorHAnsi" w:hAnsiTheme="minorHAnsi" w:cstheme="minorHAnsi"/>
          <w:b/>
          <w:sz w:val="22"/>
          <w:szCs w:val="20"/>
          <w:lang w:val="tr-TR"/>
        </w:rPr>
        <w:t>Semester</w:t>
      </w:r>
      <w:proofErr w:type="spellEnd"/>
    </w:p>
    <w:tbl>
      <w:tblPr>
        <w:tblW w:w="11483" w:type="dxa"/>
        <w:tblInd w:w="-1028" w:type="dxa"/>
        <w:tblLayout w:type="fixed"/>
        <w:tblLook w:val="0000" w:firstRow="0" w:lastRow="0" w:firstColumn="0" w:lastColumn="0" w:noHBand="0" w:noVBand="0"/>
      </w:tblPr>
      <w:tblGrid>
        <w:gridCol w:w="992"/>
        <w:gridCol w:w="3405"/>
        <w:gridCol w:w="966"/>
        <w:gridCol w:w="240"/>
        <w:gridCol w:w="1042"/>
        <w:gridCol w:w="3847"/>
        <w:gridCol w:w="991"/>
      </w:tblGrid>
      <w:tr w:rsidR="0087396F" w:rsidRPr="004818E3" w:rsidTr="00B1261D">
        <w:trPr>
          <w:trHeight w:val="255"/>
        </w:trPr>
        <w:tc>
          <w:tcPr>
            <w:tcW w:w="992"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405"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966"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40"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847"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991"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ECON 102</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Economics - II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5</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ECON 102</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Economics - II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5</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D30175" w:rsidP="00B1261D">
            <w:pPr>
              <w:snapToGrid w:val="0"/>
              <w:rPr>
                <w:rFonts w:asciiTheme="minorHAnsi" w:hAnsiTheme="minorHAnsi" w:cstheme="minorHAnsi"/>
                <w:sz w:val="18"/>
                <w:szCs w:val="18"/>
              </w:rPr>
            </w:pPr>
            <w:r w:rsidRPr="004818E3">
              <w:rPr>
                <w:rFonts w:asciiTheme="minorHAnsi" w:hAnsiTheme="minorHAnsi" w:cstheme="minorHAnsi"/>
                <w:sz w:val="18"/>
                <w:szCs w:val="18"/>
              </w:rPr>
              <w:t>MATH</w:t>
            </w:r>
            <w:r w:rsidR="00A86BF7" w:rsidRPr="004818E3">
              <w:rPr>
                <w:rFonts w:asciiTheme="minorHAnsi" w:hAnsiTheme="minorHAnsi" w:cstheme="minorHAnsi"/>
                <w:sz w:val="18"/>
                <w:szCs w:val="18"/>
              </w:rPr>
              <w:t xml:space="preserve"> 104</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Calculus for Business &amp; Economics – II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2459CE" w:rsidP="00B1261D">
            <w:pPr>
              <w:snapToGrid w:val="0"/>
              <w:rPr>
                <w:rFonts w:asciiTheme="minorHAnsi" w:hAnsiTheme="minorHAnsi" w:cstheme="minorHAnsi"/>
                <w:sz w:val="18"/>
                <w:szCs w:val="18"/>
              </w:rPr>
            </w:pPr>
            <w:r w:rsidRPr="004818E3">
              <w:rPr>
                <w:rFonts w:asciiTheme="minorHAnsi" w:hAnsiTheme="minorHAnsi" w:cstheme="minorHAnsi"/>
                <w:sz w:val="18"/>
                <w:szCs w:val="18"/>
              </w:rPr>
              <w:t xml:space="preserve">MATH </w:t>
            </w:r>
            <w:r w:rsidR="00A86BF7" w:rsidRPr="004818E3">
              <w:rPr>
                <w:rFonts w:asciiTheme="minorHAnsi" w:hAnsiTheme="minorHAnsi" w:cstheme="minorHAnsi"/>
                <w:sz w:val="18"/>
                <w:szCs w:val="18"/>
              </w:rPr>
              <w:t>104</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Calculus for Business &amp; Economics – II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102</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Business - II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102</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Business - II</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D45DF2">
            <w:pPr>
              <w:rPr>
                <w:rFonts w:asciiTheme="minorHAnsi" w:hAnsiTheme="minorHAnsi" w:cstheme="minorHAnsi"/>
                <w:sz w:val="18"/>
                <w:szCs w:val="18"/>
              </w:rPr>
            </w:pPr>
            <w:r w:rsidRPr="004818E3">
              <w:rPr>
                <w:rFonts w:asciiTheme="minorHAnsi" w:hAnsiTheme="minorHAnsi" w:cstheme="minorHAnsi"/>
                <w:sz w:val="18"/>
                <w:szCs w:val="18"/>
              </w:rPr>
              <w:t>LOGI 10</w:t>
            </w:r>
            <w:r w:rsidR="00D45DF2" w:rsidRPr="004818E3">
              <w:rPr>
                <w:rFonts w:asciiTheme="minorHAnsi" w:hAnsiTheme="minorHAnsi" w:cstheme="minorHAnsi"/>
                <w:sz w:val="18"/>
                <w:szCs w:val="18"/>
              </w:rPr>
              <w:t>4</w:t>
            </w:r>
          </w:p>
        </w:tc>
        <w:tc>
          <w:tcPr>
            <w:tcW w:w="3405"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ind w:left="-3"/>
              <w:rPr>
                <w:rFonts w:asciiTheme="minorHAnsi" w:hAnsiTheme="minorHAnsi" w:cstheme="minorHAnsi"/>
                <w:sz w:val="18"/>
                <w:szCs w:val="18"/>
              </w:rPr>
            </w:pPr>
            <w:r w:rsidRPr="004818E3">
              <w:rPr>
                <w:rFonts w:asciiTheme="minorHAnsi" w:hAnsiTheme="minorHAnsi" w:cstheme="minorHAnsi"/>
                <w:sz w:val="18"/>
                <w:szCs w:val="18"/>
              </w:rPr>
              <w:t>Logistics and Marketing II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D45DF2"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rPr>
              <w:t>6</w:t>
            </w:r>
            <w:r w:rsidR="00A86BF7"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D30175" w:rsidP="00C30C27">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C30C27" w:rsidRPr="004818E3">
              <w:rPr>
                <w:rFonts w:asciiTheme="minorHAnsi" w:hAnsiTheme="minorHAnsi" w:cstheme="minorHAnsi"/>
                <w:sz w:val="18"/>
                <w:szCs w:val="18"/>
              </w:rPr>
              <w:t>112</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D30175" w:rsidP="00B1261D">
            <w:pPr>
              <w:snapToGrid w:val="0"/>
              <w:ind w:left="-3"/>
              <w:rPr>
                <w:rFonts w:asciiTheme="minorHAnsi" w:hAnsiTheme="minorHAnsi" w:cstheme="minorHAnsi"/>
                <w:sz w:val="18"/>
                <w:szCs w:val="18"/>
              </w:rPr>
            </w:pPr>
            <w:r w:rsidRPr="004818E3">
              <w:rPr>
                <w:rFonts w:asciiTheme="minorHAnsi" w:hAnsiTheme="minorHAnsi" w:cstheme="minorHAnsi"/>
                <w:sz w:val="18"/>
                <w:szCs w:val="18"/>
              </w:rPr>
              <w:t>Principles of Transportation</w:t>
            </w:r>
          </w:p>
        </w:tc>
        <w:tc>
          <w:tcPr>
            <w:tcW w:w="991" w:type="dxa"/>
            <w:tcBorders>
              <w:top w:val="single" w:sz="6" w:space="0" w:color="auto"/>
              <w:left w:val="single" w:sz="6" w:space="0" w:color="auto"/>
              <w:bottom w:val="single" w:sz="6" w:space="0" w:color="auto"/>
              <w:right w:val="single" w:sz="8" w:space="0" w:color="auto"/>
            </w:tcBorders>
            <w:vAlign w:val="center"/>
          </w:tcPr>
          <w:p w:rsidR="00A86BF7" w:rsidRPr="004818E3" w:rsidRDefault="00700AB3" w:rsidP="00B1261D">
            <w:pPr>
              <w:snapToGrid w:val="0"/>
              <w:jc w:val="center"/>
              <w:rPr>
                <w:rFonts w:asciiTheme="minorHAnsi" w:hAnsiTheme="minorHAnsi" w:cstheme="minorHAnsi"/>
                <w:sz w:val="18"/>
                <w:szCs w:val="18"/>
              </w:rPr>
            </w:pPr>
            <w:r w:rsidRPr="004818E3">
              <w:rPr>
                <w:rFonts w:asciiTheme="minorHAnsi" w:hAnsiTheme="minorHAnsi" w:cstheme="minorHAnsi"/>
                <w:sz w:val="18"/>
                <w:szCs w:val="18"/>
              </w:rPr>
              <w:t>6</w:t>
            </w:r>
            <w:r w:rsidR="00A86BF7"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SOFL 102</w:t>
            </w:r>
          </w:p>
        </w:tc>
        <w:tc>
          <w:tcPr>
            <w:tcW w:w="3405" w:type="dxa"/>
            <w:tcBorders>
              <w:top w:val="single" w:sz="6" w:space="0" w:color="auto"/>
              <w:left w:val="single" w:sz="6" w:space="0" w:color="auto"/>
              <w:bottom w:val="single" w:sz="6" w:space="0" w:color="auto"/>
              <w:right w:val="single" w:sz="6" w:space="0" w:color="auto"/>
            </w:tcBorders>
            <w:vAlign w:val="center"/>
          </w:tcPr>
          <w:p w:rsidR="00D45DF2" w:rsidRPr="004818E3" w:rsidRDefault="00D45DF2" w:rsidP="00D45DF2">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Academic Purposes - II</w:t>
            </w:r>
          </w:p>
        </w:tc>
        <w:tc>
          <w:tcPr>
            <w:tcW w:w="966" w:type="dxa"/>
            <w:tcBorders>
              <w:top w:val="single" w:sz="6" w:space="0" w:color="auto"/>
              <w:left w:val="single" w:sz="6" w:space="0" w:color="auto"/>
              <w:bottom w:val="single" w:sz="6" w:space="0" w:color="auto"/>
              <w:right w:val="single" w:sz="8" w:space="0" w:color="auto"/>
            </w:tcBorders>
            <w:vAlign w:val="center"/>
          </w:tcPr>
          <w:p w:rsidR="00D45DF2" w:rsidRPr="004818E3" w:rsidRDefault="00D45DF2" w:rsidP="00D45DF2">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3</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noWrap/>
            <w:vAlign w:val="center"/>
          </w:tcPr>
          <w:p w:rsidR="00D45DF2" w:rsidRPr="004818E3" w:rsidRDefault="00D45DF2" w:rsidP="00D45DF2">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SOFL 102</w:t>
            </w:r>
          </w:p>
        </w:tc>
        <w:tc>
          <w:tcPr>
            <w:tcW w:w="3847" w:type="dxa"/>
            <w:tcBorders>
              <w:top w:val="single" w:sz="6" w:space="0" w:color="auto"/>
              <w:left w:val="single" w:sz="6" w:space="0" w:color="auto"/>
              <w:bottom w:val="single" w:sz="6" w:space="0" w:color="auto"/>
              <w:right w:val="single" w:sz="6" w:space="0" w:color="auto"/>
            </w:tcBorders>
            <w:vAlign w:val="center"/>
          </w:tcPr>
          <w:p w:rsidR="00D45DF2" w:rsidRPr="004818E3" w:rsidRDefault="00D45DF2" w:rsidP="00D45DF2">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Academic Purposes - II</w:t>
            </w:r>
          </w:p>
        </w:tc>
        <w:tc>
          <w:tcPr>
            <w:tcW w:w="991" w:type="dxa"/>
            <w:tcBorders>
              <w:top w:val="single" w:sz="6" w:space="0" w:color="auto"/>
              <w:left w:val="single" w:sz="6" w:space="0" w:color="auto"/>
              <w:bottom w:val="single" w:sz="6" w:space="0" w:color="auto"/>
              <w:right w:val="single" w:sz="8" w:space="0" w:color="auto"/>
            </w:tcBorders>
            <w:vAlign w:val="center"/>
          </w:tcPr>
          <w:p w:rsidR="00D45DF2" w:rsidRPr="004818E3" w:rsidRDefault="00D45DF2" w:rsidP="00D45DF2">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3</w:t>
            </w:r>
            <w:r w:rsidRPr="004818E3">
              <w:rPr>
                <w:rFonts w:asciiTheme="minorHAnsi" w:hAnsiTheme="minorHAnsi" w:cstheme="minorHAnsi"/>
                <w:sz w:val="18"/>
                <w:szCs w:val="18"/>
              </w:rPr>
              <w:t>(3,0,3)</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 012</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Turkish – II</w:t>
            </w: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1</w:t>
            </w:r>
            <w:r w:rsidRPr="004818E3">
              <w:rPr>
                <w:rFonts w:asciiTheme="minorHAnsi" w:hAnsiTheme="minorHAnsi" w:cstheme="minorHAnsi"/>
                <w:bCs/>
                <w:sz w:val="18"/>
                <w:szCs w:val="18"/>
              </w:rPr>
              <w:t>(2,0,2)</w:t>
            </w:r>
          </w:p>
        </w:tc>
        <w:tc>
          <w:tcPr>
            <w:tcW w:w="240" w:type="dxa"/>
            <w:vMerge/>
            <w:tcBorders>
              <w:left w:val="single" w:sz="8" w:space="0" w:color="auto"/>
              <w:right w:val="single" w:sz="8" w:space="0" w:color="auto"/>
            </w:tcBorders>
            <w:shd w:val="clear" w:color="auto" w:fill="D9D9D9"/>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 012</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Turkish – II</w:t>
            </w:r>
          </w:p>
        </w:tc>
        <w:tc>
          <w:tcPr>
            <w:tcW w:w="991"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1</w:t>
            </w:r>
            <w:r w:rsidRPr="004818E3">
              <w:rPr>
                <w:rFonts w:asciiTheme="minorHAnsi" w:hAnsiTheme="minorHAnsi" w:cstheme="minorHAnsi"/>
                <w:bCs/>
                <w:sz w:val="18"/>
                <w:szCs w:val="18"/>
              </w:rPr>
              <w:t>(2,0,2)</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HIST 012</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 xml:space="preserve">Atatürk’s Principles and History of Turkish </w:t>
            </w:r>
            <w:r w:rsidRPr="004818E3">
              <w:rPr>
                <w:rFonts w:asciiTheme="minorHAnsi" w:hAnsiTheme="minorHAnsi" w:cstheme="minorHAnsi"/>
                <w:spacing w:val="-6"/>
                <w:sz w:val="18"/>
                <w:szCs w:val="18"/>
              </w:rPr>
              <w:t xml:space="preserve">Revolution </w:t>
            </w:r>
            <w:r w:rsidRPr="004818E3">
              <w:rPr>
                <w:rFonts w:asciiTheme="minorHAnsi" w:hAnsiTheme="minorHAnsi" w:cstheme="minorHAnsi"/>
                <w:sz w:val="18"/>
                <w:szCs w:val="18"/>
              </w:rPr>
              <w:t xml:space="preserve">– II </w:t>
            </w: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1</w:t>
            </w:r>
            <w:r w:rsidRPr="004818E3">
              <w:rPr>
                <w:rFonts w:asciiTheme="minorHAnsi" w:hAnsiTheme="minorHAnsi" w:cstheme="minorHAnsi"/>
                <w:bCs/>
                <w:sz w:val="18"/>
                <w:szCs w:val="18"/>
              </w:rPr>
              <w:t>(2,0,2)</w:t>
            </w:r>
          </w:p>
        </w:tc>
        <w:tc>
          <w:tcPr>
            <w:tcW w:w="240" w:type="dxa"/>
            <w:vMerge/>
            <w:tcBorders>
              <w:left w:val="single" w:sz="8" w:space="0" w:color="auto"/>
              <w:right w:val="single" w:sz="8" w:space="0" w:color="auto"/>
            </w:tcBorders>
            <w:shd w:val="clear" w:color="auto" w:fill="D9D9D9"/>
            <w:noWrap/>
            <w:vAlign w:val="center"/>
          </w:tcPr>
          <w:p w:rsidR="00A86BF7" w:rsidRPr="004818E3" w:rsidRDefault="00A86BF7" w:rsidP="00B1261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HIST 012</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 xml:space="preserve">Atatürk’s Principles and History of Turkish </w:t>
            </w:r>
            <w:r w:rsidRPr="004818E3">
              <w:rPr>
                <w:rFonts w:asciiTheme="minorHAnsi" w:hAnsiTheme="minorHAnsi" w:cstheme="minorHAnsi"/>
                <w:spacing w:val="-6"/>
                <w:sz w:val="18"/>
                <w:szCs w:val="18"/>
              </w:rPr>
              <w:t xml:space="preserve">Revolution </w:t>
            </w:r>
            <w:r w:rsidRPr="004818E3">
              <w:rPr>
                <w:rFonts w:asciiTheme="minorHAnsi" w:hAnsiTheme="minorHAnsi" w:cstheme="minorHAnsi"/>
                <w:sz w:val="18"/>
                <w:szCs w:val="18"/>
              </w:rPr>
              <w:t xml:space="preserve">– II </w:t>
            </w:r>
          </w:p>
        </w:tc>
        <w:tc>
          <w:tcPr>
            <w:tcW w:w="991"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1</w:t>
            </w:r>
            <w:r w:rsidRPr="004818E3">
              <w:rPr>
                <w:rFonts w:asciiTheme="minorHAnsi" w:hAnsiTheme="minorHAnsi" w:cstheme="minorHAnsi"/>
                <w:bCs/>
                <w:sz w:val="18"/>
                <w:szCs w:val="18"/>
              </w:rPr>
              <w:t>(2,0,2)</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r w:rsidRPr="004818E3">
              <w:rPr>
                <w:rFonts w:asciiTheme="minorHAnsi" w:hAnsiTheme="minorHAnsi" w:cstheme="minorHAnsi"/>
                <w:sz w:val="18"/>
                <w:szCs w:val="18"/>
              </w:rPr>
              <w:t>UFND XXX</w:t>
            </w: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r w:rsidRPr="004818E3">
              <w:rPr>
                <w:rFonts w:asciiTheme="minorHAnsi" w:hAnsiTheme="minorHAnsi" w:cstheme="minorHAnsi"/>
                <w:sz w:val="18"/>
                <w:szCs w:val="18"/>
              </w:rPr>
              <w:t xml:space="preserve">Foundation Course                 </w:t>
            </w: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FB510D" w:rsidRPr="004818E3" w:rsidRDefault="00FB510D" w:rsidP="00FB510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c>
          <w:tcPr>
            <w:tcW w:w="240" w:type="dxa"/>
            <w:vMerge/>
            <w:tcBorders>
              <w:left w:val="single" w:sz="8" w:space="0" w:color="auto"/>
              <w:right w:val="single" w:sz="8" w:space="0" w:color="auto"/>
            </w:tcBorders>
            <w:shd w:val="clear" w:color="auto" w:fill="FFFFFF"/>
            <w:noWrap/>
            <w:vAlign w:val="center"/>
          </w:tcPr>
          <w:p w:rsidR="00FB510D" w:rsidRPr="004818E3" w:rsidRDefault="00FB510D" w:rsidP="00FB510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r w:rsidRPr="004818E3">
              <w:rPr>
                <w:rFonts w:asciiTheme="minorHAnsi" w:hAnsiTheme="minorHAnsi" w:cstheme="minorHAnsi"/>
                <w:sz w:val="18"/>
                <w:szCs w:val="18"/>
              </w:rPr>
              <w:t>UFND XXX</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r w:rsidRPr="004818E3">
              <w:rPr>
                <w:rFonts w:asciiTheme="minorHAnsi" w:hAnsiTheme="minorHAnsi" w:cstheme="minorHAnsi"/>
                <w:sz w:val="18"/>
                <w:szCs w:val="18"/>
              </w:rPr>
              <w:t xml:space="preserve">Foundation Course                 </w:t>
            </w:r>
          </w:p>
        </w:tc>
        <w:tc>
          <w:tcPr>
            <w:tcW w:w="991" w:type="dxa"/>
            <w:tcBorders>
              <w:top w:val="single" w:sz="6" w:space="0" w:color="auto"/>
              <w:left w:val="single" w:sz="6" w:space="0" w:color="auto"/>
              <w:bottom w:val="single" w:sz="6" w:space="0" w:color="auto"/>
              <w:right w:val="single" w:sz="8" w:space="0" w:color="auto"/>
            </w:tcBorders>
            <w:shd w:val="clear" w:color="auto" w:fill="FFFFFF"/>
            <w:vAlign w:val="center"/>
          </w:tcPr>
          <w:p w:rsidR="00FB510D" w:rsidRPr="004818E3" w:rsidRDefault="00FB510D" w:rsidP="00FB510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lang w:val="tr-TR"/>
              </w:rPr>
              <w:t>(2,0,2)</w:t>
            </w:r>
          </w:p>
        </w:tc>
      </w:tr>
      <w:tr w:rsidR="0087396F" w:rsidRPr="004818E3" w:rsidTr="00B1261D">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p>
        </w:tc>
        <w:tc>
          <w:tcPr>
            <w:tcW w:w="3405" w:type="dxa"/>
            <w:tcBorders>
              <w:top w:val="single" w:sz="6" w:space="0" w:color="auto"/>
              <w:left w:val="single" w:sz="6"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FB510D" w:rsidRPr="004818E3" w:rsidRDefault="00FB510D" w:rsidP="00FB510D">
            <w:pPr>
              <w:jc w:val="center"/>
              <w:rPr>
                <w:rFonts w:asciiTheme="minorHAnsi" w:hAnsiTheme="minorHAnsi" w:cstheme="minorHAnsi"/>
                <w:bCs/>
                <w:sz w:val="18"/>
                <w:szCs w:val="18"/>
                <w:lang w:val="tr-TR"/>
              </w:rPr>
            </w:pPr>
          </w:p>
        </w:tc>
        <w:tc>
          <w:tcPr>
            <w:tcW w:w="240" w:type="dxa"/>
            <w:tcBorders>
              <w:left w:val="single" w:sz="8" w:space="0" w:color="auto"/>
              <w:right w:val="single" w:sz="8" w:space="0" w:color="auto"/>
            </w:tcBorders>
            <w:shd w:val="clear" w:color="auto" w:fill="FFFFFF"/>
            <w:noWrap/>
            <w:vAlign w:val="center"/>
          </w:tcPr>
          <w:p w:rsidR="00FB510D" w:rsidRPr="004818E3" w:rsidRDefault="00FB510D" w:rsidP="00FB510D">
            <w:pPr>
              <w:rPr>
                <w:rFonts w:asciiTheme="minorHAnsi" w:hAnsiTheme="minorHAnsi" w:cstheme="minorHAnsi"/>
                <w:sz w:val="18"/>
                <w:szCs w:val="18"/>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FB510D" w:rsidRPr="004818E3" w:rsidRDefault="00FB510D" w:rsidP="00FB510D">
            <w:pPr>
              <w:rPr>
                <w:rFonts w:asciiTheme="minorHAnsi" w:hAnsiTheme="minorHAnsi" w:cstheme="minorHAnsi"/>
                <w:sz w:val="18"/>
                <w:szCs w:val="18"/>
              </w:rPr>
            </w:pPr>
          </w:p>
        </w:tc>
        <w:tc>
          <w:tcPr>
            <w:tcW w:w="991" w:type="dxa"/>
            <w:tcBorders>
              <w:top w:val="single" w:sz="6" w:space="0" w:color="auto"/>
              <w:left w:val="single" w:sz="6" w:space="0" w:color="auto"/>
              <w:bottom w:val="single" w:sz="6" w:space="0" w:color="auto"/>
              <w:right w:val="single" w:sz="8" w:space="0" w:color="auto"/>
            </w:tcBorders>
            <w:shd w:val="clear" w:color="auto" w:fill="FFFFFF"/>
            <w:vAlign w:val="center"/>
          </w:tcPr>
          <w:p w:rsidR="00FB510D" w:rsidRPr="004818E3" w:rsidRDefault="00FB510D" w:rsidP="00FB510D">
            <w:pPr>
              <w:jc w:val="center"/>
              <w:rPr>
                <w:rFonts w:asciiTheme="minorHAnsi" w:hAnsiTheme="minorHAnsi" w:cstheme="minorHAnsi"/>
                <w:bCs/>
                <w:sz w:val="18"/>
                <w:szCs w:val="18"/>
                <w:lang w:val="tr-TR"/>
              </w:rPr>
            </w:pPr>
          </w:p>
        </w:tc>
      </w:tr>
      <w:tr w:rsidR="0087396F" w:rsidRPr="004818E3" w:rsidTr="00B1261D">
        <w:trPr>
          <w:trHeight w:val="270"/>
        </w:trPr>
        <w:tc>
          <w:tcPr>
            <w:tcW w:w="4397" w:type="dxa"/>
            <w:gridSpan w:val="2"/>
            <w:tcBorders>
              <w:top w:val="single" w:sz="6" w:space="0" w:color="auto"/>
              <w:left w:val="single" w:sz="8" w:space="0" w:color="auto"/>
              <w:bottom w:val="single" w:sz="8" w:space="0" w:color="auto"/>
              <w:right w:val="single" w:sz="6" w:space="0" w:color="auto"/>
            </w:tcBorders>
            <w:vAlign w:val="center"/>
          </w:tcPr>
          <w:p w:rsidR="00FB510D" w:rsidRPr="004818E3" w:rsidRDefault="00FB510D" w:rsidP="00FB510D">
            <w:pPr>
              <w:jc w:val="right"/>
              <w:rPr>
                <w:rFonts w:asciiTheme="minorHAnsi" w:hAnsiTheme="minorHAnsi" w:cstheme="minorHAnsi"/>
                <w:b/>
                <w:bCs/>
                <w:sz w:val="18"/>
                <w:szCs w:val="18"/>
                <w:lang w:val="tr-TR"/>
              </w:rPr>
            </w:pPr>
            <w:r w:rsidRPr="004818E3">
              <w:rPr>
                <w:rFonts w:asciiTheme="minorHAnsi" w:hAnsiTheme="minorHAnsi" w:cstheme="minorHAnsi"/>
                <w:b/>
                <w:sz w:val="18"/>
                <w:szCs w:val="18"/>
                <w:lang w:val="tr-TR"/>
              </w:rPr>
              <w:t xml:space="preserve">TOTAL CREDITS  </w:t>
            </w:r>
          </w:p>
        </w:tc>
        <w:tc>
          <w:tcPr>
            <w:tcW w:w="966" w:type="dxa"/>
            <w:tcBorders>
              <w:top w:val="single" w:sz="6" w:space="0" w:color="auto"/>
              <w:left w:val="single" w:sz="6" w:space="0" w:color="auto"/>
              <w:bottom w:val="single" w:sz="8" w:space="0" w:color="auto"/>
              <w:right w:val="single" w:sz="8" w:space="0" w:color="auto"/>
            </w:tcBorders>
            <w:vAlign w:val="center"/>
          </w:tcPr>
          <w:p w:rsidR="00FB510D" w:rsidRPr="004818E3" w:rsidRDefault="00FB510D" w:rsidP="00FB510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30 ECTS</w:t>
            </w:r>
          </w:p>
        </w:tc>
        <w:tc>
          <w:tcPr>
            <w:tcW w:w="240" w:type="dxa"/>
            <w:tcBorders>
              <w:left w:val="single" w:sz="8" w:space="0" w:color="auto"/>
              <w:bottom w:val="nil"/>
              <w:right w:val="single" w:sz="8" w:space="0" w:color="auto"/>
            </w:tcBorders>
            <w:noWrap/>
          </w:tcPr>
          <w:p w:rsidR="00FB510D" w:rsidRPr="004818E3" w:rsidRDefault="00FB510D" w:rsidP="00FB510D">
            <w:pPr>
              <w:rPr>
                <w:rFonts w:asciiTheme="minorHAnsi" w:hAnsiTheme="minorHAnsi" w:cstheme="minorHAnsi"/>
                <w:sz w:val="18"/>
                <w:szCs w:val="18"/>
                <w:lang w:val="tr-TR"/>
              </w:rPr>
            </w:pPr>
          </w:p>
        </w:tc>
        <w:tc>
          <w:tcPr>
            <w:tcW w:w="4889" w:type="dxa"/>
            <w:gridSpan w:val="2"/>
            <w:tcBorders>
              <w:top w:val="single" w:sz="6" w:space="0" w:color="auto"/>
              <w:left w:val="single" w:sz="8" w:space="0" w:color="auto"/>
              <w:bottom w:val="single" w:sz="8" w:space="0" w:color="auto"/>
              <w:right w:val="single" w:sz="6" w:space="0" w:color="auto"/>
            </w:tcBorders>
            <w:vAlign w:val="center"/>
          </w:tcPr>
          <w:p w:rsidR="00FB510D" w:rsidRPr="004818E3" w:rsidRDefault="00FB510D" w:rsidP="00FB510D">
            <w:pPr>
              <w:jc w:val="right"/>
              <w:rPr>
                <w:rFonts w:asciiTheme="minorHAnsi" w:hAnsiTheme="minorHAnsi" w:cstheme="minorHAnsi"/>
                <w:b/>
                <w:bCs/>
                <w:sz w:val="18"/>
                <w:szCs w:val="18"/>
                <w:lang w:val="tr-TR"/>
              </w:rPr>
            </w:pPr>
            <w:r w:rsidRPr="004818E3">
              <w:rPr>
                <w:rFonts w:asciiTheme="minorHAnsi" w:hAnsiTheme="minorHAnsi" w:cstheme="minorHAnsi"/>
                <w:b/>
                <w:sz w:val="18"/>
                <w:szCs w:val="18"/>
                <w:lang w:val="tr-TR"/>
              </w:rPr>
              <w:t xml:space="preserve">TOTAL CREDITS   </w:t>
            </w:r>
          </w:p>
        </w:tc>
        <w:tc>
          <w:tcPr>
            <w:tcW w:w="991" w:type="dxa"/>
            <w:tcBorders>
              <w:top w:val="single" w:sz="6" w:space="0" w:color="auto"/>
              <w:left w:val="single" w:sz="6" w:space="0" w:color="auto"/>
              <w:bottom w:val="single" w:sz="8" w:space="0" w:color="auto"/>
              <w:right w:val="single" w:sz="8" w:space="0" w:color="auto"/>
            </w:tcBorders>
            <w:shd w:val="clear" w:color="auto" w:fill="FFFFFF"/>
            <w:vAlign w:val="center"/>
          </w:tcPr>
          <w:p w:rsidR="00FB510D" w:rsidRPr="004818E3" w:rsidRDefault="00FB510D" w:rsidP="00FB510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30 ECTS</w:t>
            </w:r>
          </w:p>
        </w:tc>
      </w:tr>
    </w:tbl>
    <w:p w:rsidR="004810D5" w:rsidRPr="004818E3" w:rsidRDefault="00454C4B" w:rsidP="00B95A5F">
      <w:pPr>
        <w:pStyle w:val="ListeParagraf"/>
        <w:numPr>
          <w:ilvl w:val="0"/>
          <w:numId w:val="2"/>
        </w:numPr>
        <w:spacing w:line="360" w:lineRule="auto"/>
        <w:rPr>
          <w:rFonts w:cstheme="minorHAnsi"/>
          <w:b/>
          <w:sz w:val="20"/>
          <w:szCs w:val="20"/>
        </w:rPr>
      </w:pPr>
      <w:r w:rsidRPr="004818E3">
        <w:rPr>
          <w:rFonts w:cstheme="minorHAnsi"/>
          <w:b/>
          <w:sz w:val="20"/>
          <w:szCs w:val="20"/>
        </w:rPr>
        <w:t>İkinci dönemdeki LOGI</w:t>
      </w:r>
      <w:r w:rsidR="00E80FE4" w:rsidRPr="004818E3">
        <w:rPr>
          <w:rFonts w:cstheme="minorHAnsi"/>
          <w:b/>
          <w:sz w:val="20"/>
          <w:szCs w:val="20"/>
        </w:rPr>
        <w:t xml:space="preserve"> </w:t>
      </w:r>
      <w:r w:rsidRPr="004818E3">
        <w:rPr>
          <w:rFonts w:cstheme="minorHAnsi"/>
          <w:b/>
          <w:sz w:val="20"/>
          <w:szCs w:val="20"/>
        </w:rPr>
        <w:t xml:space="preserve">104 </w:t>
      </w:r>
      <w:proofErr w:type="spellStart"/>
      <w:r w:rsidRPr="004818E3">
        <w:rPr>
          <w:rFonts w:cstheme="minorHAnsi"/>
          <w:b/>
          <w:sz w:val="20"/>
          <w:szCs w:val="20"/>
        </w:rPr>
        <w:t>Logist</w:t>
      </w:r>
      <w:r w:rsidR="00187766" w:rsidRPr="004818E3">
        <w:rPr>
          <w:rFonts w:cstheme="minorHAnsi"/>
          <w:b/>
          <w:sz w:val="20"/>
          <w:szCs w:val="20"/>
        </w:rPr>
        <w:t>ics</w:t>
      </w:r>
      <w:proofErr w:type="spellEnd"/>
      <w:r w:rsidR="00187766" w:rsidRPr="004818E3">
        <w:rPr>
          <w:rFonts w:cstheme="minorHAnsi"/>
          <w:b/>
          <w:sz w:val="20"/>
          <w:szCs w:val="20"/>
        </w:rPr>
        <w:t xml:space="preserve"> </w:t>
      </w:r>
      <w:proofErr w:type="spellStart"/>
      <w:r w:rsidR="00187766" w:rsidRPr="004818E3">
        <w:rPr>
          <w:rFonts w:cstheme="minorHAnsi"/>
          <w:b/>
          <w:sz w:val="20"/>
          <w:szCs w:val="20"/>
        </w:rPr>
        <w:t>and</w:t>
      </w:r>
      <w:proofErr w:type="spellEnd"/>
      <w:r w:rsidR="00187766" w:rsidRPr="004818E3">
        <w:rPr>
          <w:rFonts w:cstheme="minorHAnsi"/>
          <w:b/>
          <w:sz w:val="20"/>
          <w:szCs w:val="20"/>
        </w:rPr>
        <w:t xml:space="preserve"> Marketing II kaldırıldı.</w:t>
      </w:r>
    </w:p>
    <w:p w:rsidR="00454C4B" w:rsidRPr="004818E3" w:rsidRDefault="00454C4B" w:rsidP="00B95A5F">
      <w:pPr>
        <w:pStyle w:val="ListeParagraf"/>
        <w:numPr>
          <w:ilvl w:val="0"/>
          <w:numId w:val="2"/>
        </w:numPr>
        <w:spacing w:line="360" w:lineRule="auto"/>
        <w:rPr>
          <w:rFonts w:cstheme="minorHAnsi"/>
          <w:b/>
          <w:sz w:val="20"/>
          <w:szCs w:val="20"/>
        </w:rPr>
      </w:pPr>
      <w:r w:rsidRPr="004818E3">
        <w:rPr>
          <w:rFonts w:cstheme="minorHAnsi"/>
          <w:b/>
          <w:sz w:val="20"/>
          <w:szCs w:val="20"/>
        </w:rPr>
        <w:t>Dördüncü dönemdeki LOGI</w:t>
      </w:r>
      <w:r w:rsidR="00E80FE4" w:rsidRPr="004818E3">
        <w:rPr>
          <w:rFonts w:cstheme="minorHAnsi"/>
          <w:b/>
          <w:sz w:val="20"/>
          <w:szCs w:val="20"/>
        </w:rPr>
        <w:t xml:space="preserve"> </w:t>
      </w:r>
      <w:r w:rsidRPr="004818E3">
        <w:rPr>
          <w:rFonts w:cstheme="minorHAnsi"/>
          <w:b/>
          <w:sz w:val="20"/>
          <w:szCs w:val="20"/>
        </w:rPr>
        <w:t xml:space="preserve">202 </w:t>
      </w:r>
      <w:proofErr w:type="spellStart"/>
      <w:r w:rsidRPr="004818E3">
        <w:rPr>
          <w:rFonts w:cstheme="minorHAnsi"/>
          <w:b/>
          <w:sz w:val="20"/>
          <w:szCs w:val="20"/>
        </w:rPr>
        <w:t>Principles</w:t>
      </w:r>
      <w:proofErr w:type="spellEnd"/>
      <w:r w:rsidRPr="004818E3">
        <w:rPr>
          <w:rFonts w:cstheme="minorHAnsi"/>
          <w:b/>
          <w:sz w:val="20"/>
          <w:szCs w:val="20"/>
        </w:rPr>
        <w:t xml:space="preserve"> of </w:t>
      </w:r>
      <w:proofErr w:type="spellStart"/>
      <w:r w:rsidRPr="004818E3">
        <w:rPr>
          <w:rFonts w:cstheme="minorHAnsi"/>
          <w:b/>
          <w:sz w:val="20"/>
          <w:szCs w:val="20"/>
        </w:rPr>
        <w:t>Transportation</w:t>
      </w:r>
      <w:proofErr w:type="spellEnd"/>
      <w:r w:rsidRPr="004818E3">
        <w:rPr>
          <w:rFonts w:cstheme="minorHAnsi"/>
          <w:b/>
          <w:sz w:val="20"/>
          <w:szCs w:val="20"/>
        </w:rPr>
        <w:t xml:space="preserve"> </w:t>
      </w:r>
      <w:r w:rsidR="00187766" w:rsidRPr="004818E3">
        <w:rPr>
          <w:rFonts w:cstheme="minorHAnsi"/>
          <w:b/>
          <w:sz w:val="20"/>
          <w:szCs w:val="20"/>
        </w:rPr>
        <w:t>dersi LOGI 112 olarak</w:t>
      </w:r>
      <w:r w:rsidR="00205102" w:rsidRPr="004818E3">
        <w:rPr>
          <w:rFonts w:cstheme="minorHAnsi"/>
          <w:b/>
          <w:sz w:val="20"/>
          <w:szCs w:val="20"/>
        </w:rPr>
        <w:t xml:space="preserve"> </w:t>
      </w:r>
      <w:r w:rsidRPr="004818E3">
        <w:rPr>
          <w:rFonts w:cstheme="minorHAnsi"/>
          <w:b/>
          <w:sz w:val="20"/>
          <w:szCs w:val="20"/>
        </w:rPr>
        <w:t>ikinci döneme alındı ve kredisi değişti</w:t>
      </w:r>
    </w:p>
    <w:p w:rsidR="007D32E9" w:rsidRPr="004818E3" w:rsidRDefault="007D32E9" w:rsidP="007D32E9">
      <w:pPr>
        <w:spacing w:line="360" w:lineRule="auto"/>
        <w:rPr>
          <w:rFonts w:cstheme="minorHAnsi"/>
          <w:b/>
          <w:sz w:val="20"/>
          <w:szCs w:val="20"/>
        </w:rPr>
      </w:pPr>
    </w:p>
    <w:p w:rsidR="007D32E9" w:rsidRPr="004818E3" w:rsidRDefault="007D32E9" w:rsidP="007D32E9">
      <w:pPr>
        <w:spacing w:line="360" w:lineRule="auto"/>
        <w:rPr>
          <w:rFonts w:cstheme="minorHAnsi"/>
          <w:b/>
          <w:sz w:val="20"/>
          <w:szCs w:val="20"/>
        </w:rPr>
      </w:pPr>
    </w:p>
    <w:p w:rsidR="007D32E9" w:rsidRPr="004818E3" w:rsidRDefault="007D32E9" w:rsidP="007D32E9">
      <w:pPr>
        <w:spacing w:line="360" w:lineRule="auto"/>
        <w:rPr>
          <w:rFonts w:cstheme="minorHAnsi"/>
          <w:b/>
          <w:sz w:val="20"/>
          <w:szCs w:val="20"/>
        </w:rPr>
      </w:pPr>
    </w:p>
    <w:p w:rsidR="007D32E9" w:rsidRPr="004818E3" w:rsidRDefault="007D32E9" w:rsidP="007D32E9">
      <w:pPr>
        <w:spacing w:line="360" w:lineRule="auto"/>
        <w:rPr>
          <w:rFonts w:cstheme="minorHAnsi"/>
          <w:b/>
          <w:sz w:val="20"/>
          <w:szCs w:val="20"/>
        </w:rPr>
      </w:pPr>
    </w:p>
    <w:p w:rsidR="00A86BF7" w:rsidRPr="004818E3" w:rsidRDefault="00A86BF7" w:rsidP="00A86BF7">
      <w:pPr>
        <w:spacing w:line="360" w:lineRule="auto"/>
        <w:ind w:firstLine="720"/>
        <w:rPr>
          <w:rFonts w:asciiTheme="minorHAnsi" w:hAnsiTheme="minorHAnsi" w:cstheme="minorHAnsi"/>
          <w:b/>
          <w:sz w:val="20"/>
          <w:szCs w:val="20"/>
          <w:lang w:val="tr-TR"/>
        </w:rPr>
      </w:pPr>
      <w:r w:rsidRPr="004818E3">
        <w:rPr>
          <w:rFonts w:asciiTheme="minorHAnsi" w:hAnsiTheme="minorHAnsi" w:cstheme="minorHAnsi"/>
          <w:b/>
          <w:sz w:val="22"/>
          <w:szCs w:val="20"/>
          <w:lang w:val="tr-TR"/>
        </w:rPr>
        <w:lastRenderedPageBreak/>
        <w:t xml:space="preserve">3.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3. </w:t>
      </w:r>
      <w:proofErr w:type="spellStart"/>
      <w:r w:rsidRPr="004818E3">
        <w:rPr>
          <w:rFonts w:asciiTheme="minorHAnsi" w:hAnsiTheme="minorHAnsi" w:cstheme="minorHAnsi"/>
          <w:b/>
          <w:sz w:val="22"/>
          <w:szCs w:val="20"/>
          <w:lang w:val="tr-TR"/>
        </w:rPr>
        <w:t>Semester</w:t>
      </w:r>
      <w:proofErr w:type="spellEnd"/>
    </w:p>
    <w:tbl>
      <w:tblPr>
        <w:tblW w:w="11482" w:type="dxa"/>
        <w:tblInd w:w="-1026" w:type="dxa"/>
        <w:tblLayout w:type="fixed"/>
        <w:tblLook w:val="0000" w:firstRow="0" w:lastRow="0" w:firstColumn="0" w:lastColumn="0" w:noHBand="0" w:noVBand="0"/>
      </w:tblPr>
      <w:tblGrid>
        <w:gridCol w:w="992"/>
        <w:gridCol w:w="3403"/>
        <w:gridCol w:w="966"/>
        <w:gridCol w:w="273"/>
        <w:gridCol w:w="1009"/>
        <w:gridCol w:w="3847"/>
        <w:gridCol w:w="992"/>
      </w:tblGrid>
      <w:tr w:rsidR="0087396F" w:rsidRPr="004818E3" w:rsidTr="00F64520">
        <w:trPr>
          <w:trHeight w:val="255"/>
        </w:trPr>
        <w:tc>
          <w:tcPr>
            <w:tcW w:w="992"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403"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966"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73"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18"/>
                <w:szCs w:val="18"/>
                <w:lang w:val="tr-TR"/>
              </w:rPr>
            </w:pPr>
          </w:p>
        </w:tc>
        <w:tc>
          <w:tcPr>
            <w:tcW w:w="1009"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847"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992"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201</w:t>
            </w:r>
          </w:p>
        </w:tc>
        <w:tc>
          <w:tcPr>
            <w:tcW w:w="3403"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Principles of Accounting –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c>
          <w:tcPr>
            <w:tcW w:w="273"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201</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Principles of Accounting – I</w:t>
            </w:r>
          </w:p>
        </w:tc>
        <w:tc>
          <w:tcPr>
            <w:tcW w:w="992"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STAT 111</w:t>
            </w:r>
          </w:p>
        </w:tc>
        <w:tc>
          <w:tcPr>
            <w:tcW w:w="3403"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Principles of Statistics – I</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c>
          <w:tcPr>
            <w:tcW w:w="273"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vAlign w:val="center"/>
          </w:tcPr>
          <w:p w:rsidR="00A86BF7" w:rsidRPr="004818E3" w:rsidRDefault="00572507" w:rsidP="00FA714A">
            <w:pPr>
              <w:snapToGrid w:val="0"/>
              <w:rPr>
                <w:rFonts w:asciiTheme="minorHAnsi" w:hAnsiTheme="minorHAnsi" w:cstheme="minorHAnsi"/>
                <w:sz w:val="18"/>
                <w:szCs w:val="18"/>
              </w:rPr>
            </w:pPr>
            <w:r w:rsidRPr="004818E3">
              <w:rPr>
                <w:rFonts w:asciiTheme="minorHAnsi" w:hAnsiTheme="minorHAnsi" w:cstheme="minorHAnsi"/>
                <w:sz w:val="18"/>
                <w:szCs w:val="18"/>
              </w:rPr>
              <w:t xml:space="preserve">STAT </w:t>
            </w:r>
            <w:r w:rsidR="00FA714A" w:rsidRPr="004818E3">
              <w:rPr>
                <w:rFonts w:asciiTheme="minorHAnsi" w:hAnsiTheme="minorHAnsi" w:cstheme="minorHAnsi"/>
                <w:sz w:val="18"/>
                <w:szCs w:val="18"/>
              </w:rPr>
              <w:t>203</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F07174" w:rsidP="00572507">
            <w:pPr>
              <w:snapToGrid w:val="0"/>
              <w:rPr>
                <w:rFonts w:asciiTheme="minorHAnsi" w:hAnsiTheme="minorHAnsi" w:cstheme="minorHAnsi"/>
                <w:sz w:val="18"/>
                <w:szCs w:val="18"/>
              </w:rPr>
            </w:pPr>
            <w:r w:rsidRPr="004818E3">
              <w:rPr>
                <w:rFonts w:asciiTheme="minorHAnsi" w:hAnsiTheme="minorHAnsi" w:cstheme="minorHAnsi"/>
                <w:sz w:val="18"/>
                <w:szCs w:val="18"/>
              </w:rPr>
              <w:t>Probability and</w:t>
            </w:r>
            <w:r w:rsidR="00A86BF7" w:rsidRPr="004818E3">
              <w:rPr>
                <w:rFonts w:asciiTheme="minorHAnsi" w:hAnsiTheme="minorHAnsi" w:cstheme="minorHAnsi"/>
                <w:sz w:val="18"/>
                <w:szCs w:val="18"/>
              </w:rPr>
              <w:t xml:space="preserve"> Statistics – I</w:t>
            </w:r>
          </w:p>
        </w:tc>
        <w:tc>
          <w:tcPr>
            <w:tcW w:w="992" w:type="dxa"/>
            <w:tcBorders>
              <w:top w:val="single" w:sz="6" w:space="0" w:color="auto"/>
              <w:left w:val="single" w:sz="6" w:space="0" w:color="auto"/>
              <w:bottom w:val="single" w:sz="6" w:space="0" w:color="auto"/>
              <w:right w:val="single" w:sz="8" w:space="0" w:color="auto"/>
            </w:tcBorders>
            <w:vAlign w:val="center"/>
          </w:tcPr>
          <w:p w:rsidR="00A86BF7" w:rsidRPr="004818E3" w:rsidRDefault="00336E1D"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5</w:t>
            </w:r>
            <w:r w:rsidR="00A86BF7" w:rsidRPr="004818E3">
              <w:rPr>
                <w:rFonts w:asciiTheme="minorHAnsi" w:hAnsiTheme="minorHAnsi" w:cstheme="minorHAnsi"/>
                <w:sz w:val="18"/>
                <w:szCs w:val="18"/>
              </w:rPr>
              <w:t>(3,0,3)</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LAWS 155</w:t>
            </w:r>
          </w:p>
        </w:tc>
        <w:tc>
          <w:tcPr>
            <w:tcW w:w="3403"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Law</w:t>
            </w:r>
          </w:p>
        </w:tc>
        <w:tc>
          <w:tcPr>
            <w:tcW w:w="966"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4</w:t>
            </w:r>
            <w:r w:rsidRPr="004818E3">
              <w:rPr>
                <w:rFonts w:asciiTheme="minorHAnsi" w:hAnsiTheme="minorHAnsi" w:cstheme="minorHAnsi"/>
                <w:sz w:val="18"/>
                <w:szCs w:val="18"/>
              </w:rPr>
              <w:t>(3,0,3)</w:t>
            </w:r>
          </w:p>
        </w:tc>
        <w:tc>
          <w:tcPr>
            <w:tcW w:w="273"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LAWS 155</w:t>
            </w:r>
          </w:p>
        </w:tc>
        <w:tc>
          <w:tcPr>
            <w:tcW w:w="3847"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Introduction to Law</w:t>
            </w:r>
          </w:p>
        </w:tc>
        <w:tc>
          <w:tcPr>
            <w:tcW w:w="992" w:type="dxa"/>
            <w:tcBorders>
              <w:top w:val="single" w:sz="6" w:space="0" w:color="auto"/>
              <w:left w:val="single" w:sz="6" w:space="0" w:color="auto"/>
              <w:bottom w:val="single" w:sz="6" w:space="0" w:color="auto"/>
              <w:right w:val="single" w:sz="8" w:space="0" w:color="auto"/>
            </w:tcBorders>
            <w:vAlign w:val="center"/>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4</w:t>
            </w:r>
            <w:r w:rsidRPr="004818E3">
              <w:rPr>
                <w:rFonts w:asciiTheme="minorHAnsi" w:hAnsiTheme="minorHAnsi" w:cstheme="minorHAnsi"/>
                <w:sz w:val="18"/>
                <w:szCs w:val="18"/>
              </w:rPr>
              <w:t>(3,0,3)</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SOFL 205</w:t>
            </w:r>
          </w:p>
        </w:tc>
        <w:tc>
          <w:tcPr>
            <w:tcW w:w="3403" w:type="dxa"/>
            <w:tcBorders>
              <w:top w:val="single" w:sz="6" w:space="0" w:color="auto"/>
              <w:left w:val="single" w:sz="6" w:space="0" w:color="auto"/>
              <w:bottom w:val="single" w:sz="6" w:space="0" w:color="auto"/>
              <w:right w:val="single" w:sz="6" w:space="0" w:color="auto"/>
            </w:tcBorders>
            <w:vAlign w:val="center"/>
          </w:tcPr>
          <w:p w:rsidR="00D45DF2" w:rsidRPr="004818E3" w:rsidRDefault="00D45DF2" w:rsidP="00D45DF2">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Specific Purposes for Business - I</w:t>
            </w:r>
          </w:p>
        </w:tc>
        <w:tc>
          <w:tcPr>
            <w:tcW w:w="966" w:type="dxa"/>
            <w:tcBorders>
              <w:top w:val="single" w:sz="6" w:space="0" w:color="auto"/>
              <w:left w:val="single" w:sz="6" w:space="0" w:color="auto"/>
              <w:bottom w:val="single" w:sz="6" w:space="0" w:color="auto"/>
              <w:right w:val="single" w:sz="8" w:space="0" w:color="auto"/>
            </w:tcBorders>
            <w:vAlign w:val="center"/>
          </w:tcPr>
          <w:p w:rsidR="00D45DF2" w:rsidRPr="004818E3" w:rsidRDefault="00D45DF2" w:rsidP="00D45DF2">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3</w:t>
            </w:r>
            <w:r w:rsidRPr="004818E3">
              <w:rPr>
                <w:rFonts w:asciiTheme="minorHAnsi" w:hAnsiTheme="minorHAnsi" w:cstheme="minorHAnsi"/>
                <w:sz w:val="18"/>
                <w:szCs w:val="18"/>
              </w:rPr>
              <w:t>(3,0,3)</w:t>
            </w:r>
          </w:p>
        </w:tc>
        <w:tc>
          <w:tcPr>
            <w:tcW w:w="273" w:type="dxa"/>
            <w:vMerge/>
            <w:tcBorders>
              <w:left w:val="single" w:sz="8" w:space="0" w:color="auto"/>
              <w:right w:val="single" w:sz="8" w:space="0" w:color="auto"/>
            </w:tcBorders>
            <w:shd w:val="clear" w:color="auto" w:fill="FFFF00"/>
            <w:noWrap/>
            <w:vAlign w:val="center"/>
          </w:tcPr>
          <w:p w:rsidR="00D45DF2" w:rsidRPr="004818E3" w:rsidRDefault="00D45DF2" w:rsidP="00D45DF2">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SOFL 205</w:t>
            </w:r>
          </w:p>
        </w:tc>
        <w:tc>
          <w:tcPr>
            <w:tcW w:w="3847" w:type="dxa"/>
            <w:tcBorders>
              <w:top w:val="single" w:sz="6" w:space="0" w:color="auto"/>
              <w:left w:val="single" w:sz="6" w:space="0" w:color="auto"/>
              <w:bottom w:val="single" w:sz="6" w:space="0" w:color="auto"/>
              <w:right w:val="single" w:sz="6" w:space="0" w:color="auto"/>
            </w:tcBorders>
            <w:vAlign w:val="center"/>
          </w:tcPr>
          <w:p w:rsidR="00D45DF2" w:rsidRPr="004818E3" w:rsidRDefault="00D45DF2" w:rsidP="00D45DF2">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Specific Purposes for Business - I</w:t>
            </w:r>
          </w:p>
        </w:tc>
        <w:tc>
          <w:tcPr>
            <w:tcW w:w="992" w:type="dxa"/>
            <w:tcBorders>
              <w:top w:val="single" w:sz="6" w:space="0" w:color="auto"/>
              <w:left w:val="single" w:sz="6" w:space="0" w:color="auto"/>
              <w:bottom w:val="single" w:sz="6" w:space="0" w:color="auto"/>
              <w:right w:val="single" w:sz="8" w:space="0" w:color="auto"/>
            </w:tcBorders>
            <w:vAlign w:val="center"/>
          </w:tcPr>
          <w:p w:rsidR="00D45DF2" w:rsidRPr="004818E3" w:rsidRDefault="00D45DF2" w:rsidP="00D45DF2">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3</w:t>
            </w:r>
            <w:r w:rsidRPr="004818E3">
              <w:rPr>
                <w:rFonts w:asciiTheme="minorHAnsi" w:hAnsiTheme="minorHAnsi" w:cstheme="minorHAnsi"/>
                <w:sz w:val="18"/>
                <w:szCs w:val="18"/>
              </w:rPr>
              <w:t>(3,0,3)</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 xml:space="preserve">SOFL </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 xml:space="preserve">(011) German – I, (031) French – I, (061) Russian-I, (041) Spanish – I,  </w:t>
            </w:r>
            <w:r w:rsidRPr="004818E3">
              <w:rPr>
                <w:rFonts w:cstheme="minorHAnsi"/>
                <w:sz w:val="18"/>
                <w:szCs w:val="18"/>
              </w:rPr>
              <w:t>(021) Italian – I,</w:t>
            </w: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3(3,0,3)</w:t>
            </w:r>
          </w:p>
        </w:tc>
        <w:tc>
          <w:tcPr>
            <w:tcW w:w="273" w:type="dxa"/>
            <w:vMerge/>
            <w:tcBorders>
              <w:left w:val="single" w:sz="8" w:space="0" w:color="auto"/>
              <w:right w:val="single" w:sz="8" w:space="0" w:color="auto"/>
            </w:tcBorders>
            <w:shd w:val="clear" w:color="auto" w:fill="D9D9D9"/>
            <w:noWrap/>
            <w:vAlign w:val="center"/>
          </w:tcPr>
          <w:p w:rsidR="00D45DF2" w:rsidRPr="004818E3" w:rsidRDefault="00D45DF2" w:rsidP="00D45DF2">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shd w:val="clear" w:color="auto" w:fill="FFFFFF"/>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 xml:space="preserve">SOFL </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D45DF2" w:rsidRPr="004818E3" w:rsidRDefault="00D45DF2" w:rsidP="00AF1DEF">
            <w:pPr>
              <w:rPr>
                <w:rFonts w:asciiTheme="minorHAnsi" w:hAnsiTheme="minorHAnsi" w:cstheme="minorHAnsi"/>
                <w:sz w:val="18"/>
                <w:szCs w:val="18"/>
              </w:rPr>
            </w:pPr>
            <w:r w:rsidRPr="004818E3">
              <w:rPr>
                <w:rFonts w:asciiTheme="minorHAnsi" w:hAnsiTheme="minorHAnsi" w:cstheme="minorHAnsi"/>
                <w:sz w:val="18"/>
                <w:szCs w:val="18"/>
              </w:rPr>
              <w:t xml:space="preserve">(011) German – I, (031) French – I, (061) Russian-I, (041) Spanish – I,  </w:t>
            </w:r>
            <w:r w:rsidRPr="004818E3">
              <w:rPr>
                <w:rFonts w:cstheme="minorHAnsi"/>
                <w:sz w:val="18"/>
                <w:szCs w:val="18"/>
              </w:rPr>
              <w:t>(021) Italian – I,</w:t>
            </w:r>
            <w:r w:rsidR="00AF1DEF" w:rsidRPr="004818E3">
              <w:rPr>
                <w:rFonts w:cstheme="minorHAnsi"/>
                <w:sz w:val="18"/>
                <w:szCs w:val="18"/>
              </w:rPr>
              <w:t xml:space="preserve"> (071)</w:t>
            </w:r>
            <w:r w:rsidR="007A5DFD" w:rsidRPr="004818E3">
              <w:rPr>
                <w:rFonts w:cstheme="minorHAnsi"/>
                <w:sz w:val="18"/>
                <w:szCs w:val="18"/>
              </w:rPr>
              <w:t xml:space="preserve">Japanese – I, </w:t>
            </w:r>
            <w:r w:rsidR="00AF1DEF" w:rsidRPr="004818E3">
              <w:rPr>
                <w:rFonts w:cstheme="minorHAnsi"/>
                <w:sz w:val="18"/>
                <w:szCs w:val="18"/>
              </w:rPr>
              <w:t>(081)</w:t>
            </w:r>
            <w:r w:rsidR="007A5DFD" w:rsidRPr="004818E3">
              <w:rPr>
                <w:rFonts w:cstheme="minorHAnsi"/>
                <w:sz w:val="18"/>
                <w:szCs w:val="18"/>
              </w:rPr>
              <w:t xml:space="preserve">Portuguese – I </w:t>
            </w:r>
          </w:p>
        </w:tc>
        <w:tc>
          <w:tcPr>
            <w:tcW w:w="992" w:type="dxa"/>
            <w:tcBorders>
              <w:top w:val="single" w:sz="6" w:space="0" w:color="auto"/>
              <w:left w:val="single" w:sz="6" w:space="0" w:color="auto"/>
              <w:bottom w:val="single" w:sz="6" w:space="0" w:color="auto"/>
              <w:right w:val="single" w:sz="8" w:space="0" w:color="auto"/>
            </w:tcBorders>
            <w:shd w:val="clear" w:color="auto" w:fill="FFFFFF"/>
            <w:vAlign w:val="center"/>
          </w:tcPr>
          <w:p w:rsidR="00D45DF2" w:rsidRPr="004818E3" w:rsidRDefault="00D45DF2" w:rsidP="00D45DF2">
            <w:pPr>
              <w:rPr>
                <w:rFonts w:asciiTheme="minorHAnsi" w:hAnsiTheme="minorHAnsi" w:cstheme="minorHAnsi"/>
                <w:sz w:val="18"/>
                <w:szCs w:val="18"/>
              </w:rPr>
            </w:pPr>
            <w:r w:rsidRPr="004818E3">
              <w:rPr>
                <w:rFonts w:asciiTheme="minorHAnsi" w:hAnsiTheme="minorHAnsi" w:cstheme="minorHAnsi"/>
                <w:sz w:val="18"/>
                <w:szCs w:val="18"/>
              </w:rPr>
              <w:t>3(3,0,3)</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LOGI 201</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 xml:space="preserve">Introduction to  Logistics </w:t>
            </w: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4 (3,0,3)</w:t>
            </w:r>
          </w:p>
        </w:tc>
        <w:tc>
          <w:tcPr>
            <w:tcW w:w="273" w:type="dxa"/>
            <w:vMerge/>
            <w:tcBorders>
              <w:left w:val="single" w:sz="8" w:space="0" w:color="auto"/>
              <w:right w:val="single" w:sz="8" w:space="0" w:color="auto"/>
            </w:tcBorders>
            <w:shd w:val="clear" w:color="auto" w:fill="D9D9D9"/>
            <w:noWrap/>
            <w:vAlign w:val="center"/>
          </w:tcPr>
          <w:p w:rsidR="00D30175" w:rsidRPr="004818E3" w:rsidRDefault="00D30175" w:rsidP="00D30175">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shd w:val="clear" w:color="auto" w:fill="FFFFFF"/>
            <w:vAlign w:val="center"/>
          </w:tcPr>
          <w:p w:rsidR="00D30175" w:rsidRPr="004818E3" w:rsidRDefault="00D30175" w:rsidP="00C30C27">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9B3878" w:rsidRPr="004818E3">
              <w:rPr>
                <w:rFonts w:asciiTheme="minorHAnsi" w:hAnsiTheme="minorHAnsi" w:cstheme="minorHAnsi"/>
                <w:sz w:val="18"/>
                <w:szCs w:val="18"/>
              </w:rPr>
              <w:t>2</w:t>
            </w:r>
            <w:r w:rsidR="00C30C27" w:rsidRPr="004818E3">
              <w:rPr>
                <w:rFonts w:asciiTheme="minorHAnsi" w:hAnsiTheme="minorHAnsi" w:cstheme="minorHAnsi"/>
                <w:sz w:val="18"/>
                <w:szCs w:val="18"/>
              </w:rPr>
              <w:t>13</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D30175" w:rsidRPr="004818E3" w:rsidRDefault="00D35F31" w:rsidP="00D30175">
            <w:pPr>
              <w:snapToGrid w:val="0"/>
              <w:rPr>
                <w:rFonts w:asciiTheme="minorHAnsi" w:hAnsiTheme="minorHAnsi" w:cstheme="minorHAnsi"/>
                <w:sz w:val="18"/>
                <w:szCs w:val="18"/>
              </w:rPr>
            </w:pPr>
            <w:r w:rsidRPr="004818E3">
              <w:rPr>
                <w:rFonts w:asciiTheme="minorHAnsi" w:hAnsiTheme="minorHAnsi" w:cstheme="minorHAnsi"/>
                <w:sz w:val="18"/>
                <w:szCs w:val="18"/>
              </w:rPr>
              <w:t xml:space="preserve">Operations Research </w:t>
            </w:r>
            <w:r w:rsidR="00C13FE4" w:rsidRPr="004818E3">
              <w:rPr>
                <w:rFonts w:asciiTheme="minorHAnsi" w:hAnsiTheme="minorHAnsi" w:cstheme="minorHAnsi"/>
                <w:sz w:val="18"/>
                <w:szCs w:val="18"/>
              </w:rPr>
              <w:t>in Logistics</w:t>
            </w:r>
            <w:r w:rsidR="00D30175" w:rsidRPr="004818E3">
              <w:rPr>
                <w:rFonts w:asciiTheme="minorHAnsi" w:hAnsiTheme="minorHAnsi" w:cstheme="minorHAnsi"/>
                <w:sz w:val="18"/>
                <w:szCs w:val="18"/>
              </w:rPr>
              <w:t>-</w:t>
            </w:r>
            <w:r w:rsidRPr="004818E3">
              <w:rPr>
                <w:rFonts w:asciiTheme="minorHAnsi" w:hAnsiTheme="minorHAnsi" w:cstheme="minorHAnsi"/>
                <w:sz w:val="18"/>
                <w:szCs w:val="18"/>
              </w:rPr>
              <w:t xml:space="preserve"> </w:t>
            </w:r>
            <w:r w:rsidR="00D30175" w:rsidRPr="004818E3">
              <w:rPr>
                <w:rFonts w:asciiTheme="minorHAnsi" w:hAnsiTheme="minorHAnsi" w:cstheme="minorHAnsi"/>
                <w:sz w:val="18"/>
                <w:szCs w:val="18"/>
              </w:rPr>
              <w:t>I</w:t>
            </w:r>
          </w:p>
        </w:tc>
        <w:tc>
          <w:tcPr>
            <w:tcW w:w="992" w:type="dxa"/>
            <w:tcBorders>
              <w:top w:val="single" w:sz="6" w:space="0" w:color="auto"/>
              <w:left w:val="single" w:sz="6" w:space="0" w:color="auto"/>
              <w:bottom w:val="single" w:sz="6" w:space="0" w:color="auto"/>
              <w:right w:val="single" w:sz="8" w:space="0" w:color="auto"/>
            </w:tcBorders>
            <w:shd w:val="clear" w:color="auto" w:fill="FFFFFF"/>
            <w:vAlign w:val="center"/>
          </w:tcPr>
          <w:p w:rsidR="00D30175" w:rsidRPr="004818E3" w:rsidRDefault="00336E1D" w:rsidP="00336E1D">
            <w:pPr>
              <w:rPr>
                <w:rFonts w:asciiTheme="minorHAnsi" w:hAnsiTheme="minorHAnsi" w:cstheme="minorHAnsi"/>
                <w:sz w:val="18"/>
                <w:szCs w:val="18"/>
              </w:rPr>
            </w:pPr>
            <w:r w:rsidRPr="004818E3">
              <w:rPr>
                <w:rFonts w:asciiTheme="minorHAnsi" w:hAnsiTheme="minorHAnsi" w:cstheme="minorHAnsi"/>
                <w:sz w:val="18"/>
                <w:szCs w:val="18"/>
              </w:rPr>
              <w:t>5</w:t>
            </w:r>
            <w:r w:rsidR="00D30175" w:rsidRPr="004818E3">
              <w:rPr>
                <w:rFonts w:asciiTheme="minorHAnsi" w:hAnsiTheme="minorHAnsi" w:cstheme="minorHAnsi"/>
                <w:sz w:val="18"/>
                <w:szCs w:val="18"/>
              </w:rPr>
              <w:t xml:space="preserve"> (3,0,3)</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rsidR="00D30175" w:rsidRPr="004818E3" w:rsidRDefault="00D30175" w:rsidP="00D30175">
            <w:pPr>
              <w:snapToGrid w:val="0"/>
              <w:ind w:left="-3" w:right="-48"/>
              <w:rPr>
                <w:rFonts w:asciiTheme="minorHAnsi" w:hAnsiTheme="minorHAnsi" w:cstheme="minorHAnsi"/>
                <w:sz w:val="18"/>
                <w:szCs w:val="18"/>
              </w:rPr>
            </w:pPr>
            <w:r w:rsidRPr="004818E3">
              <w:rPr>
                <w:rFonts w:asciiTheme="minorHAnsi" w:hAnsiTheme="minorHAnsi" w:cstheme="minorHAnsi"/>
                <w:sz w:val="18"/>
                <w:szCs w:val="18"/>
              </w:rPr>
              <w:t>UFND XXX</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D30175" w:rsidRPr="004818E3" w:rsidRDefault="00D30175" w:rsidP="00D30175">
            <w:pPr>
              <w:snapToGrid w:val="0"/>
              <w:rPr>
                <w:rFonts w:asciiTheme="minorHAnsi" w:hAnsiTheme="minorHAnsi" w:cstheme="minorHAnsi"/>
                <w:sz w:val="18"/>
                <w:szCs w:val="18"/>
              </w:rPr>
            </w:pPr>
            <w:r w:rsidRPr="004818E3">
              <w:rPr>
                <w:rFonts w:asciiTheme="minorHAnsi" w:hAnsiTheme="minorHAnsi" w:cstheme="minorHAnsi"/>
                <w:sz w:val="18"/>
                <w:szCs w:val="18"/>
              </w:rPr>
              <w:t>Foundation Course</w:t>
            </w:r>
          </w:p>
        </w:tc>
        <w:tc>
          <w:tcPr>
            <w:tcW w:w="966" w:type="dxa"/>
            <w:tcBorders>
              <w:top w:val="single" w:sz="6" w:space="0" w:color="auto"/>
              <w:left w:val="single" w:sz="6" w:space="0" w:color="auto"/>
              <w:bottom w:val="single" w:sz="6" w:space="0" w:color="auto"/>
              <w:right w:val="single" w:sz="8" w:space="0" w:color="auto"/>
            </w:tcBorders>
            <w:shd w:val="clear" w:color="auto" w:fill="FFFFFF"/>
            <w:vAlign w:val="center"/>
          </w:tcPr>
          <w:p w:rsidR="00D30175" w:rsidRPr="004818E3" w:rsidRDefault="00D30175" w:rsidP="00D30175">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c>
          <w:tcPr>
            <w:tcW w:w="273" w:type="dxa"/>
            <w:vMerge/>
            <w:tcBorders>
              <w:left w:val="single" w:sz="8" w:space="0" w:color="auto"/>
              <w:right w:val="single" w:sz="8" w:space="0" w:color="auto"/>
            </w:tcBorders>
            <w:shd w:val="clear" w:color="auto" w:fill="D9D9D9"/>
            <w:noWrap/>
            <w:vAlign w:val="center"/>
          </w:tcPr>
          <w:p w:rsidR="00D30175" w:rsidRPr="004818E3" w:rsidRDefault="00D30175" w:rsidP="00D30175">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shd w:val="clear" w:color="auto" w:fill="FFFFFF"/>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UFND XXX</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 xml:space="preserve">Foundation Course                 </w:t>
            </w:r>
          </w:p>
        </w:tc>
        <w:tc>
          <w:tcPr>
            <w:tcW w:w="992" w:type="dxa"/>
            <w:tcBorders>
              <w:top w:val="single" w:sz="6" w:space="0" w:color="auto"/>
              <w:left w:val="single" w:sz="6" w:space="0" w:color="auto"/>
              <w:bottom w:val="single" w:sz="6" w:space="0" w:color="auto"/>
              <w:right w:val="single" w:sz="8" w:space="0" w:color="auto"/>
            </w:tcBorders>
            <w:shd w:val="clear" w:color="auto" w:fill="FFFFFF"/>
            <w:vAlign w:val="center"/>
          </w:tcPr>
          <w:p w:rsidR="00D30175" w:rsidRPr="004818E3" w:rsidRDefault="00D30175" w:rsidP="00D30175">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r>
      <w:tr w:rsidR="0087396F" w:rsidRPr="004818E3" w:rsidTr="000401A9">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lang w:val="tr-TR"/>
              </w:rPr>
            </w:pPr>
            <w:r w:rsidRPr="004818E3">
              <w:rPr>
                <w:rFonts w:asciiTheme="minorHAnsi" w:hAnsiTheme="minorHAnsi" w:cstheme="minorHAnsi"/>
                <w:sz w:val="18"/>
                <w:szCs w:val="18"/>
                <w:lang w:val="tr-TR"/>
              </w:rPr>
              <w:t xml:space="preserve">XXX </w:t>
            </w:r>
          </w:p>
        </w:tc>
        <w:tc>
          <w:tcPr>
            <w:tcW w:w="3403" w:type="dxa"/>
            <w:tcBorders>
              <w:top w:val="single" w:sz="6" w:space="0" w:color="auto"/>
              <w:left w:val="single" w:sz="6"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lang w:val="tr-TR"/>
              </w:rPr>
            </w:pPr>
            <w:proofErr w:type="spellStart"/>
            <w:r w:rsidRPr="004818E3">
              <w:rPr>
                <w:rFonts w:asciiTheme="minorHAnsi" w:hAnsiTheme="minorHAnsi" w:cstheme="minorHAnsi"/>
                <w:sz w:val="18"/>
                <w:szCs w:val="18"/>
                <w:lang w:val="tr-TR"/>
              </w:rPr>
              <w:t>University</w:t>
            </w:r>
            <w:proofErr w:type="spellEnd"/>
            <w:r w:rsidRPr="004818E3">
              <w:rPr>
                <w:rFonts w:asciiTheme="minorHAnsi" w:hAnsiTheme="minorHAnsi" w:cstheme="minorHAnsi"/>
                <w:sz w:val="18"/>
                <w:szCs w:val="18"/>
                <w:lang w:val="tr-TR"/>
              </w:rPr>
              <w:t xml:space="preserve"> </w:t>
            </w:r>
            <w:proofErr w:type="spellStart"/>
            <w:r w:rsidRPr="004818E3">
              <w:rPr>
                <w:rFonts w:asciiTheme="minorHAnsi" w:hAnsiTheme="minorHAnsi" w:cstheme="minorHAnsi"/>
                <w:sz w:val="18"/>
                <w:szCs w:val="18"/>
                <w:lang w:val="tr-TR"/>
              </w:rPr>
              <w:t>Elective</w:t>
            </w:r>
            <w:proofErr w:type="spellEnd"/>
          </w:p>
        </w:tc>
        <w:tc>
          <w:tcPr>
            <w:tcW w:w="966" w:type="dxa"/>
            <w:tcBorders>
              <w:top w:val="single" w:sz="6" w:space="0" w:color="auto"/>
              <w:left w:val="single" w:sz="6" w:space="0" w:color="auto"/>
              <w:bottom w:val="single" w:sz="6" w:space="0" w:color="auto"/>
              <w:right w:val="single" w:sz="8" w:space="0" w:color="auto"/>
            </w:tcBorders>
            <w:vAlign w:val="center"/>
          </w:tcPr>
          <w:p w:rsidR="00D30175" w:rsidRPr="004818E3" w:rsidRDefault="00D30175" w:rsidP="00D30175">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 xml:space="preserve">2 </w:t>
            </w:r>
            <w:r w:rsidRPr="004818E3">
              <w:rPr>
                <w:rFonts w:asciiTheme="minorHAnsi" w:hAnsiTheme="minorHAnsi" w:cstheme="minorHAnsi"/>
                <w:b/>
                <w:sz w:val="18"/>
                <w:szCs w:val="18"/>
                <w:lang w:val="tr-TR"/>
              </w:rPr>
              <w:t>(2,0,2)</w:t>
            </w:r>
          </w:p>
        </w:tc>
        <w:tc>
          <w:tcPr>
            <w:tcW w:w="273" w:type="dxa"/>
            <w:vMerge/>
            <w:tcBorders>
              <w:left w:val="single" w:sz="8" w:space="0" w:color="auto"/>
              <w:right w:val="single" w:sz="8" w:space="0" w:color="auto"/>
            </w:tcBorders>
            <w:noWrap/>
            <w:vAlign w:val="center"/>
          </w:tcPr>
          <w:p w:rsidR="00D30175" w:rsidRPr="004818E3" w:rsidRDefault="00D30175" w:rsidP="00D30175">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shd w:val="clear" w:color="auto" w:fill="FFFFFF"/>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UFND XXX</w:t>
            </w:r>
          </w:p>
        </w:tc>
        <w:tc>
          <w:tcPr>
            <w:tcW w:w="3847" w:type="dxa"/>
            <w:tcBorders>
              <w:top w:val="single" w:sz="6" w:space="0" w:color="auto"/>
              <w:left w:val="single" w:sz="6" w:space="0" w:color="auto"/>
              <w:bottom w:val="single" w:sz="6" w:space="0" w:color="auto"/>
              <w:right w:val="single" w:sz="6" w:space="0" w:color="auto"/>
            </w:tcBorders>
            <w:shd w:val="clear" w:color="auto" w:fill="FFFFFF"/>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 xml:space="preserve">Foundation Course                 </w:t>
            </w:r>
          </w:p>
        </w:tc>
        <w:tc>
          <w:tcPr>
            <w:tcW w:w="992" w:type="dxa"/>
            <w:tcBorders>
              <w:top w:val="single" w:sz="6" w:space="0" w:color="auto"/>
              <w:left w:val="single" w:sz="6" w:space="0" w:color="auto"/>
              <w:bottom w:val="single" w:sz="6" w:space="0" w:color="auto"/>
              <w:right w:val="single" w:sz="8" w:space="0" w:color="auto"/>
            </w:tcBorders>
            <w:shd w:val="clear" w:color="auto" w:fill="FFFFFF"/>
            <w:vAlign w:val="center"/>
          </w:tcPr>
          <w:p w:rsidR="00D30175" w:rsidRPr="004818E3" w:rsidRDefault="00D30175" w:rsidP="00D30175">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lang w:val="tr-TR"/>
              </w:rPr>
              <w:t>(2,0,2)</w:t>
            </w:r>
          </w:p>
        </w:tc>
      </w:tr>
      <w:tr w:rsidR="0087396F" w:rsidRPr="004818E3" w:rsidTr="00F64520">
        <w:trPr>
          <w:trHeight w:val="255"/>
        </w:trPr>
        <w:tc>
          <w:tcPr>
            <w:tcW w:w="992" w:type="dxa"/>
            <w:tcBorders>
              <w:top w:val="single" w:sz="6" w:space="0" w:color="auto"/>
              <w:left w:val="single" w:sz="8"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rPr>
            </w:pPr>
          </w:p>
        </w:tc>
        <w:tc>
          <w:tcPr>
            <w:tcW w:w="3403" w:type="dxa"/>
            <w:tcBorders>
              <w:top w:val="single" w:sz="6" w:space="0" w:color="auto"/>
              <w:left w:val="single" w:sz="6"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rPr>
            </w:pPr>
          </w:p>
        </w:tc>
        <w:tc>
          <w:tcPr>
            <w:tcW w:w="966" w:type="dxa"/>
            <w:tcBorders>
              <w:top w:val="single" w:sz="6" w:space="0" w:color="auto"/>
              <w:left w:val="single" w:sz="6" w:space="0" w:color="auto"/>
              <w:bottom w:val="single" w:sz="6" w:space="0" w:color="auto"/>
              <w:right w:val="single" w:sz="8" w:space="0" w:color="auto"/>
            </w:tcBorders>
            <w:vAlign w:val="center"/>
          </w:tcPr>
          <w:p w:rsidR="00D30175" w:rsidRPr="004818E3" w:rsidRDefault="00D30175" w:rsidP="00D30175">
            <w:pPr>
              <w:jc w:val="center"/>
              <w:rPr>
                <w:rFonts w:asciiTheme="minorHAnsi" w:hAnsiTheme="minorHAnsi" w:cstheme="minorHAnsi"/>
                <w:bCs/>
                <w:sz w:val="18"/>
                <w:szCs w:val="18"/>
                <w:lang w:val="tr-TR"/>
              </w:rPr>
            </w:pPr>
          </w:p>
        </w:tc>
        <w:tc>
          <w:tcPr>
            <w:tcW w:w="273" w:type="dxa"/>
            <w:vMerge/>
            <w:tcBorders>
              <w:left w:val="single" w:sz="8" w:space="0" w:color="auto"/>
              <w:right w:val="single" w:sz="8" w:space="0" w:color="auto"/>
            </w:tcBorders>
            <w:noWrap/>
            <w:vAlign w:val="center"/>
          </w:tcPr>
          <w:p w:rsidR="00D30175" w:rsidRPr="004818E3" w:rsidRDefault="00D30175" w:rsidP="00D30175">
            <w:pPr>
              <w:rPr>
                <w:rFonts w:asciiTheme="minorHAnsi" w:hAnsiTheme="minorHAnsi" w:cstheme="minorHAnsi"/>
                <w:sz w:val="20"/>
                <w:szCs w:val="20"/>
                <w:lang w:val="tr-TR"/>
              </w:rPr>
            </w:pPr>
          </w:p>
        </w:tc>
        <w:tc>
          <w:tcPr>
            <w:tcW w:w="1009" w:type="dxa"/>
            <w:tcBorders>
              <w:top w:val="single" w:sz="6" w:space="0" w:color="auto"/>
              <w:left w:val="single" w:sz="8"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rPr>
            </w:pPr>
          </w:p>
        </w:tc>
        <w:tc>
          <w:tcPr>
            <w:tcW w:w="3847" w:type="dxa"/>
            <w:tcBorders>
              <w:top w:val="single" w:sz="6" w:space="0" w:color="auto"/>
              <w:left w:val="single" w:sz="6"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rPr>
            </w:pPr>
          </w:p>
        </w:tc>
        <w:tc>
          <w:tcPr>
            <w:tcW w:w="992" w:type="dxa"/>
            <w:tcBorders>
              <w:top w:val="single" w:sz="6" w:space="0" w:color="auto"/>
              <w:left w:val="single" w:sz="6" w:space="0" w:color="auto"/>
              <w:bottom w:val="single" w:sz="6" w:space="0" w:color="auto"/>
              <w:right w:val="single" w:sz="8" w:space="0" w:color="auto"/>
            </w:tcBorders>
            <w:vAlign w:val="center"/>
          </w:tcPr>
          <w:p w:rsidR="00D30175" w:rsidRPr="004818E3" w:rsidRDefault="00D30175" w:rsidP="00D30175">
            <w:pPr>
              <w:jc w:val="center"/>
              <w:rPr>
                <w:rFonts w:asciiTheme="minorHAnsi" w:hAnsiTheme="minorHAnsi" w:cstheme="minorHAnsi"/>
                <w:bCs/>
                <w:sz w:val="18"/>
                <w:szCs w:val="18"/>
                <w:lang w:val="tr-TR"/>
              </w:rPr>
            </w:pPr>
          </w:p>
        </w:tc>
      </w:tr>
      <w:tr w:rsidR="0087396F" w:rsidRPr="004818E3" w:rsidTr="00F64520">
        <w:trPr>
          <w:trHeight w:val="270"/>
        </w:trPr>
        <w:tc>
          <w:tcPr>
            <w:tcW w:w="4395" w:type="dxa"/>
            <w:gridSpan w:val="2"/>
            <w:tcBorders>
              <w:top w:val="single" w:sz="6" w:space="0" w:color="auto"/>
              <w:left w:val="single" w:sz="8" w:space="0" w:color="auto"/>
              <w:bottom w:val="single" w:sz="8" w:space="0" w:color="auto"/>
              <w:right w:val="single" w:sz="6" w:space="0" w:color="auto"/>
            </w:tcBorders>
            <w:vAlign w:val="center"/>
          </w:tcPr>
          <w:p w:rsidR="00D30175" w:rsidRPr="004818E3" w:rsidRDefault="00D30175" w:rsidP="00D30175">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966" w:type="dxa"/>
            <w:tcBorders>
              <w:top w:val="single" w:sz="6" w:space="0" w:color="auto"/>
              <w:left w:val="single" w:sz="6" w:space="0" w:color="auto"/>
              <w:bottom w:val="single" w:sz="8" w:space="0" w:color="auto"/>
              <w:right w:val="single" w:sz="8" w:space="0" w:color="auto"/>
            </w:tcBorders>
            <w:vAlign w:val="center"/>
          </w:tcPr>
          <w:p w:rsidR="00D30175" w:rsidRPr="004818E3" w:rsidRDefault="00D30175" w:rsidP="00D30175">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c>
          <w:tcPr>
            <w:tcW w:w="273" w:type="dxa"/>
            <w:tcBorders>
              <w:left w:val="single" w:sz="8" w:space="0" w:color="auto"/>
              <w:bottom w:val="nil"/>
              <w:right w:val="single" w:sz="8" w:space="0" w:color="auto"/>
            </w:tcBorders>
            <w:noWrap/>
          </w:tcPr>
          <w:p w:rsidR="00D30175" w:rsidRPr="004818E3" w:rsidRDefault="00D30175" w:rsidP="00D30175">
            <w:pPr>
              <w:rPr>
                <w:rFonts w:asciiTheme="minorHAnsi" w:hAnsiTheme="minorHAnsi" w:cstheme="minorHAnsi"/>
                <w:sz w:val="20"/>
                <w:szCs w:val="20"/>
                <w:lang w:val="tr-TR"/>
              </w:rPr>
            </w:pPr>
          </w:p>
        </w:tc>
        <w:tc>
          <w:tcPr>
            <w:tcW w:w="4856" w:type="dxa"/>
            <w:gridSpan w:val="2"/>
            <w:tcBorders>
              <w:top w:val="single" w:sz="6" w:space="0" w:color="auto"/>
              <w:left w:val="single" w:sz="8" w:space="0" w:color="auto"/>
              <w:bottom w:val="single" w:sz="8" w:space="0" w:color="auto"/>
              <w:right w:val="single" w:sz="6" w:space="0" w:color="auto"/>
            </w:tcBorders>
            <w:vAlign w:val="center"/>
          </w:tcPr>
          <w:p w:rsidR="00D30175" w:rsidRPr="004818E3" w:rsidRDefault="00D30175" w:rsidP="00D30175">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992" w:type="dxa"/>
            <w:tcBorders>
              <w:top w:val="single" w:sz="6" w:space="0" w:color="auto"/>
              <w:left w:val="single" w:sz="6" w:space="0" w:color="auto"/>
              <w:bottom w:val="single" w:sz="8" w:space="0" w:color="auto"/>
              <w:right w:val="single" w:sz="8" w:space="0" w:color="auto"/>
            </w:tcBorders>
            <w:vAlign w:val="center"/>
          </w:tcPr>
          <w:p w:rsidR="00D30175" w:rsidRPr="004818E3" w:rsidRDefault="00D30175" w:rsidP="00D30175">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r>
    </w:tbl>
    <w:p w:rsidR="00A86BF7" w:rsidRPr="004818E3" w:rsidRDefault="00A86BF7" w:rsidP="00A86BF7">
      <w:pPr>
        <w:rPr>
          <w:rFonts w:asciiTheme="minorHAnsi" w:hAnsiTheme="minorHAnsi" w:cstheme="minorHAnsi"/>
          <w:b/>
          <w:sz w:val="20"/>
          <w:szCs w:val="20"/>
          <w:lang w:val="tr-TR"/>
        </w:rPr>
      </w:pPr>
    </w:p>
    <w:p w:rsidR="00454C4B" w:rsidRPr="004818E3" w:rsidRDefault="00454C4B" w:rsidP="00B95A5F">
      <w:pPr>
        <w:pStyle w:val="ListeParagraf"/>
        <w:numPr>
          <w:ilvl w:val="0"/>
          <w:numId w:val="2"/>
        </w:numPr>
        <w:spacing w:line="360" w:lineRule="auto"/>
        <w:rPr>
          <w:rFonts w:cstheme="minorHAnsi"/>
          <w:b/>
          <w:sz w:val="20"/>
          <w:szCs w:val="20"/>
        </w:rPr>
      </w:pPr>
      <w:r w:rsidRPr="004818E3">
        <w:rPr>
          <w:rFonts w:cstheme="minorHAnsi"/>
          <w:b/>
          <w:sz w:val="20"/>
          <w:szCs w:val="20"/>
        </w:rPr>
        <w:t>Üçüncü dönemdeki STAT</w:t>
      </w:r>
      <w:r w:rsidR="00311B6F" w:rsidRPr="004818E3">
        <w:rPr>
          <w:rFonts w:cstheme="minorHAnsi"/>
          <w:b/>
          <w:sz w:val="20"/>
          <w:szCs w:val="20"/>
        </w:rPr>
        <w:t xml:space="preserve"> </w:t>
      </w:r>
      <w:r w:rsidRPr="004818E3">
        <w:rPr>
          <w:rFonts w:cstheme="minorHAnsi"/>
          <w:b/>
          <w:sz w:val="20"/>
          <w:szCs w:val="20"/>
        </w:rPr>
        <w:t xml:space="preserve">111 </w:t>
      </w:r>
      <w:proofErr w:type="spellStart"/>
      <w:r w:rsidRPr="004818E3">
        <w:rPr>
          <w:rFonts w:cstheme="minorHAnsi"/>
          <w:b/>
          <w:sz w:val="20"/>
          <w:szCs w:val="20"/>
        </w:rPr>
        <w:t>Principles</w:t>
      </w:r>
      <w:proofErr w:type="spellEnd"/>
      <w:r w:rsidRPr="004818E3">
        <w:rPr>
          <w:rFonts w:cstheme="minorHAnsi"/>
          <w:b/>
          <w:sz w:val="20"/>
          <w:szCs w:val="20"/>
        </w:rPr>
        <w:t xml:space="preserve"> of </w:t>
      </w:r>
      <w:proofErr w:type="spellStart"/>
      <w:r w:rsidRPr="004818E3">
        <w:rPr>
          <w:rFonts w:cstheme="minorHAnsi"/>
          <w:b/>
          <w:sz w:val="20"/>
          <w:szCs w:val="20"/>
        </w:rPr>
        <w:t>Statistics</w:t>
      </w:r>
      <w:proofErr w:type="spellEnd"/>
      <w:r w:rsidRPr="004818E3">
        <w:rPr>
          <w:rFonts w:cstheme="minorHAnsi"/>
          <w:b/>
          <w:sz w:val="20"/>
          <w:szCs w:val="20"/>
        </w:rPr>
        <w:t xml:space="preserve"> – I kaldırıldı</w:t>
      </w:r>
    </w:p>
    <w:p w:rsidR="00454C4B" w:rsidRPr="004818E3" w:rsidRDefault="007A1DF8" w:rsidP="00B95A5F">
      <w:pPr>
        <w:pStyle w:val="ListeParagraf"/>
        <w:numPr>
          <w:ilvl w:val="0"/>
          <w:numId w:val="2"/>
        </w:numPr>
        <w:spacing w:line="360" w:lineRule="auto"/>
        <w:rPr>
          <w:rFonts w:cstheme="minorHAnsi"/>
          <w:b/>
          <w:sz w:val="20"/>
          <w:szCs w:val="20"/>
        </w:rPr>
      </w:pPr>
      <w:r w:rsidRPr="004818E3">
        <w:rPr>
          <w:rFonts w:cstheme="minorHAnsi"/>
          <w:b/>
          <w:sz w:val="20"/>
          <w:szCs w:val="20"/>
        </w:rPr>
        <w:t>Üçüncü</w:t>
      </w:r>
      <w:r w:rsidR="00454C4B" w:rsidRPr="004818E3">
        <w:rPr>
          <w:rFonts w:cstheme="minorHAnsi"/>
          <w:b/>
          <w:sz w:val="20"/>
          <w:szCs w:val="20"/>
        </w:rPr>
        <w:t xml:space="preserve"> döneme </w:t>
      </w:r>
      <w:r w:rsidR="00ED5E10" w:rsidRPr="004818E3">
        <w:rPr>
          <w:rFonts w:cstheme="minorHAnsi"/>
          <w:b/>
          <w:sz w:val="20"/>
          <w:szCs w:val="20"/>
        </w:rPr>
        <w:t xml:space="preserve">STAT </w:t>
      </w:r>
      <w:r w:rsidR="00FA714A" w:rsidRPr="004818E3">
        <w:rPr>
          <w:rFonts w:cstheme="minorHAnsi"/>
          <w:b/>
          <w:sz w:val="20"/>
          <w:szCs w:val="20"/>
        </w:rPr>
        <w:t>203</w:t>
      </w:r>
      <w:r w:rsidR="00AC7EF6" w:rsidRPr="004818E3">
        <w:rPr>
          <w:rFonts w:cstheme="minorHAnsi"/>
          <w:b/>
          <w:sz w:val="20"/>
          <w:szCs w:val="20"/>
        </w:rPr>
        <w:t xml:space="preserve"> </w:t>
      </w:r>
      <w:proofErr w:type="spellStart"/>
      <w:r w:rsidR="00454C4B" w:rsidRPr="004818E3">
        <w:rPr>
          <w:rFonts w:cstheme="minorHAnsi"/>
          <w:b/>
          <w:sz w:val="20"/>
          <w:szCs w:val="20"/>
        </w:rPr>
        <w:t>Probability</w:t>
      </w:r>
      <w:proofErr w:type="spellEnd"/>
      <w:r w:rsidR="00454C4B" w:rsidRPr="004818E3">
        <w:rPr>
          <w:rFonts w:cstheme="minorHAnsi"/>
          <w:b/>
          <w:sz w:val="20"/>
          <w:szCs w:val="20"/>
        </w:rPr>
        <w:t xml:space="preserve"> </w:t>
      </w:r>
      <w:proofErr w:type="spellStart"/>
      <w:r w:rsidR="00454C4B" w:rsidRPr="004818E3">
        <w:rPr>
          <w:rFonts w:cstheme="minorHAnsi"/>
          <w:b/>
          <w:sz w:val="20"/>
          <w:szCs w:val="20"/>
        </w:rPr>
        <w:t>and</w:t>
      </w:r>
      <w:proofErr w:type="spellEnd"/>
      <w:r w:rsidR="00454C4B" w:rsidRPr="004818E3">
        <w:rPr>
          <w:rFonts w:cstheme="minorHAnsi"/>
          <w:b/>
          <w:sz w:val="20"/>
          <w:szCs w:val="20"/>
        </w:rPr>
        <w:t xml:space="preserve"> </w:t>
      </w:r>
      <w:proofErr w:type="spellStart"/>
      <w:r w:rsidR="00454C4B" w:rsidRPr="004818E3">
        <w:rPr>
          <w:rFonts w:cstheme="minorHAnsi"/>
          <w:b/>
          <w:sz w:val="20"/>
          <w:szCs w:val="20"/>
        </w:rPr>
        <w:t>Statistics</w:t>
      </w:r>
      <w:proofErr w:type="spellEnd"/>
      <w:r w:rsidR="00454C4B" w:rsidRPr="004818E3">
        <w:rPr>
          <w:rFonts w:cstheme="minorHAnsi"/>
          <w:b/>
          <w:sz w:val="20"/>
          <w:szCs w:val="20"/>
        </w:rPr>
        <w:t xml:space="preserve"> – I</w:t>
      </w:r>
      <w:r w:rsidR="00682C1D" w:rsidRPr="004818E3">
        <w:rPr>
          <w:rFonts w:cstheme="minorHAnsi"/>
          <w:b/>
          <w:sz w:val="20"/>
          <w:szCs w:val="20"/>
        </w:rPr>
        <w:t xml:space="preserve"> 5(3,0,3) dersi açıldı</w:t>
      </w:r>
    </w:p>
    <w:p w:rsidR="00682C1D" w:rsidRPr="004818E3" w:rsidRDefault="00682C1D" w:rsidP="00B95A5F">
      <w:pPr>
        <w:pStyle w:val="ListeParagraf"/>
        <w:numPr>
          <w:ilvl w:val="0"/>
          <w:numId w:val="2"/>
        </w:numPr>
        <w:spacing w:line="360" w:lineRule="auto"/>
        <w:rPr>
          <w:rFonts w:cstheme="minorHAnsi"/>
          <w:b/>
          <w:sz w:val="20"/>
          <w:szCs w:val="20"/>
        </w:rPr>
      </w:pPr>
      <w:r w:rsidRPr="004818E3">
        <w:rPr>
          <w:rFonts w:cstheme="minorHAnsi"/>
          <w:b/>
          <w:sz w:val="20"/>
          <w:szCs w:val="20"/>
        </w:rPr>
        <w:t>Üçüncü dönemdeki LOGI</w:t>
      </w:r>
      <w:r w:rsidR="00311B6F" w:rsidRPr="004818E3">
        <w:rPr>
          <w:rFonts w:cstheme="minorHAnsi"/>
          <w:b/>
          <w:sz w:val="20"/>
          <w:szCs w:val="20"/>
        </w:rPr>
        <w:t xml:space="preserve"> </w:t>
      </w:r>
      <w:r w:rsidRPr="004818E3">
        <w:rPr>
          <w:rFonts w:cstheme="minorHAnsi"/>
          <w:b/>
          <w:sz w:val="20"/>
          <w:szCs w:val="20"/>
        </w:rPr>
        <w:t xml:space="preserve">201 </w:t>
      </w:r>
      <w:proofErr w:type="spellStart"/>
      <w:r w:rsidRPr="004818E3">
        <w:rPr>
          <w:rFonts w:cstheme="minorHAnsi"/>
          <w:b/>
          <w:sz w:val="20"/>
          <w:szCs w:val="20"/>
        </w:rPr>
        <w:t>Introduction</w:t>
      </w:r>
      <w:proofErr w:type="spellEnd"/>
      <w:r w:rsidRPr="004818E3">
        <w:rPr>
          <w:rFonts w:cstheme="minorHAnsi"/>
          <w:b/>
          <w:sz w:val="20"/>
          <w:szCs w:val="20"/>
        </w:rPr>
        <w:t xml:space="preserve"> </w:t>
      </w:r>
      <w:proofErr w:type="spellStart"/>
      <w:proofErr w:type="gramStart"/>
      <w:r w:rsidRPr="004818E3">
        <w:rPr>
          <w:rFonts w:cstheme="minorHAnsi"/>
          <w:b/>
          <w:sz w:val="20"/>
          <w:szCs w:val="20"/>
        </w:rPr>
        <w:t>to</w:t>
      </w:r>
      <w:proofErr w:type="spellEnd"/>
      <w:r w:rsidRPr="004818E3">
        <w:rPr>
          <w:rFonts w:cstheme="minorHAnsi"/>
          <w:b/>
          <w:sz w:val="20"/>
          <w:szCs w:val="20"/>
        </w:rPr>
        <w:t xml:space="preserve">  </w:t>
      </w:r>
      <w:proofErr w:type="spellStart"/>
      <w:r w:rsidRPr="004818E3">
        <w:rPr>
          <w:rFonts w:cstheme="minorHAnsi"/>
          <w:b/>
          <w:sz w:val="20"/>
          <w:szCs w:val="20"/>
        </w:rPr>
        <w:t>Logistics</w:t>
      </w:r>
      <w:proofErr w:type="spellEnd"/>
      <w:proofErr w:type="gramEnd"/>
      <w:r w:rsidRPr="004818E3">
        <w:rPr>
          <w:rFonts w:cstheme="minorHAnsi"/>
          <w:b/>
          <w:sz w:val="20"/>
          <w:szCs w:val="20"/>
        </w:rPr>
        <w:t xml:space="preserve"> birinci döneme alındı ve kredisi değişti </w:t>
      </w:r>
    </w:p>
    <w:p w:rsidR="00682C1D" w:rsidRPr="004818E3" w:rsidRDefault="007A1DF8" w:rsidP="007A1DF8">
      <w:pPr>
        <w:pStyle w:val="ListeParagraf"/>
        <w:numPr>
          <w:ilvl w:val="0"/>
          <w:numId w:val="2"/>
        </w:numPr>
        <w:spacing w:line="360" w:lineRule="auto"/>
        <w:rPr>
          <w:rFonts w:cstheme="minorHAnsi"/>
          <w:b/>
          <w:sz w:val="20"/>
          <w:szCs w:val="20"/>
        </w:rPr>
      </w:pPr>
      <w:r w:rsidRPr="004818E3">
        <w:rPr>
          <w:rFonts w:cstheme="minorHAnsi"/>
          <w:b/>
          <w:sz w:val="20"/>
          <w:szCs w:val="20"/>
        </w:rPr>
        <w:t>Üçüncü</w:t>
      </w:r>
      <w:r w:rsidR="00682C1D" w:rsidRPr="004818E3">
        <w:rPr>
          <w:rFonts w:cstheme="minorHAnsi"/>
          <w:b/>
          <w:sz w:val="20"/>
          <w:szCs w:val="20"/>
        </w:rPr>
        <w:t xml:space="preserve"> döneme LOGI</w:t>
      </w:r>
      <w:r w:rsidR="00311B6F" w:rsidRPr="004818E3">
        <w:rPr>
          <w:rFonts w:cstheme="minorHAnsi"/>
          <w:b/>
          <w:sz w:val="20"/>
          <w:szCs w:val="20"/>
        </w:rPr>
        <w:t xml:space="preserve"> </w:t>
      </w:r>
      <w:r w:rsidR="00682C1D" w:rsidRPr="004818E3">
        <w:rPr>
          <w:rFonts w:cstheme="minorHAnsi"/>
          <w:b/>
          <w:sz w:val="20"/>
          <w:szCs w:val="20"/>
        </w:rPr>
        <w:t>2</w:t>
      </w:r>
      <w:r w:rsidRPr="004818E3">
        <w:rPr>
          <w:rFonts w:cstheme="minorHAnsi"/>
          <w:b/>
          <w:sz w:val="20"/>
          <w:szCs w:val="20"/>
        </w:rPr>
        <w:t>13</w:t>
      </w:r>
      <w:r w:rsidR="00682C1D" w:rsidRPr="004818E3">
        <w:rPr>
          <w:rFonts w:cstheme="minorHAnsi"/>
          <w:b/>
          <w:sz w:val="20"/>
          <w:szCs w:val="20"/>
        </w:rPr>
        <w:t xml:space="preserve"> </w:t>
      </w:r>
      <w:r w:rsidR="00D35F31" w:rsidRPr="004818E3">
        <w:rPr>
          <w:rFonts w:cstheme="minorHAnsi"/>
          <w:b/>
          <w:sz w:val="20"/>
          <w:szCs w:val="20"/>
        </w:rPr>
        <w:t xml:space="preserve">Operations </w:t>
      </w:r>
      <w:proofErr w:type="spellStart"/>
      <w:r w:rsidR="00D35F31" w:rsidRPr="004818E3">
        <w:rPr>
          <w:rFonts w:cstheme="minorHAnsi"/>
          <w:b/>
          <w:sz w:val="20"/>
          <w:szCs w:val="20"/>
        </w:rPr>
        <w:t>Research</w:t>
      </w:r>
      <w:proofErr w:type="spellEnd"/>
      <w:r w:rsidR="00682C1D" w:rsidRPr="004818E3">
        <w:rPr>
          <w:rFonts w:cstheme="minorHAnsi"/>
          <w:b/>
          <w:sz w:val="20"/>
          <w:szCs w:val="20"/>
        </w:rPr>
        <w:t>-I 5(3,0,3) dersi açıldı</w:t>
      </w:r>
    </w:p>
    <w:p w:rsidR="00682C1D" w:rsidRPr="004818E3" w:rsidRDefault="00682C1D" w:rsidP="00B95A5F">
      <w:pPr>
        <w:pStyle w:val="ListeParagraf"/>
        <w:numPr>
          <w:ilvl w:val="0"/>
          <w:numId w:val="2"/>
        </w:numPr>
        <w:spacing w:line="360" w:lineRule="auto"/>
        <w:rPr>
          <w:rFonts w:cstheme="minorHAnsi"/>
          <w:b/>
          <w:sz w:val="20"/>
          <w:szCs w:val="20"/>
        </w:rPr>
      </w:pPr>
      <w:r w:rsidRPr="004818E3">
        <w:rPr>
          <w:rFonts w:cstheme="minorHAnsi"/>
          <w:b/>
          <w:sz w:val="20"/>
          <w:szCs w:val="20"/>
        </w:rPr>
        <w:t xml:space="preserve">Üçüncü dönemdeki </w:t>
      </w:r>
      <w:proofErr w:type="spellStart"/>
      <w:r w:rsidRPr="004818E3">
        <w:rPr>
          <w:rFonts w:cstheme="minorHAnsi"/>
          <w:b/>
          <w:sz w:val="20"/>
          <w:szCs w:val="20"/>
        </w:rPr>
        <w:t>University</w:t>
      </w:r>
      <w:proofErr w:type="spellEnd"/>
      <w:r w:rsidRPr="004818E3">
        <w:rPr>
          <w:rFonts w:cstheme="minorHAnsi"/>
          <w:b/>
          <w:sz w:val="20"/>
          <w:szCs w:val="20"/>
        </w:rPr>
        <w:t xml:space="preserve"> </w:t>
      </w:r>
      <w:proofErr w:type="spellStart"/>
      <w:r w:rsidRPr="004818E3">
        <w:rPr>
          <w:rFonts w:cstheme="minorHAnsi"/>
          <w:b/>
          <w:sz w:val="20"/>
          <w:szCs w:val="20"/>
        </w:rPr>
        <w:t>Elective</w:t>
      </w:r>
      <w:proofErr w:type="spellEnd"/>
      <w:r w:rsidRPr="004818E3">
        <w:rPr>
          <w:rFonts w:cstheme="minorHAnsi"/>
          <w:b/>
          <w:sz w:val="20"/>
          <w:szCs w:val="20"/>
        </w:rPr>
        <w:t xml:space="preserve"> yedinci döneme aktarıldı</w:t>
      </w:r>
    </w:p>
    <w:p w:rsidR="00682C1D" w:rsidRPr="004818E3" w:rsidRDefault="00682C1D" w:rsidP="00B95A5F">
      <w:pPr>
        <w:pStyle w:val="ListeParagraf"/>
        <w:numPr>
          <w:ilvl w:val="0"/>
          <w:numId w:val="2"/>
        </w:numPr>
        <w:spacing w:line="360" w:lineRule="auto"/>
        <w:rPr>
          <w:rFonts w:cstheme="minorHAnsi"/>
          <w:b/>
          <w:sz w:val="20"/>
          <w:szCs w:val="20"/>
        </w:rPr>
      </w:pPr>
      <w:r w:rsidRPr="004818E3">
        <w:rPr>
          <w:rFonts w:cstheme="minorHAnsi"/>
          <w:b/>
          <w:sz w:val="20"/>
          <w:szCs w:val="20"/>
        </w:rPr>
        <w:t xml:space="preserve">Üçüncü dönemdeki Foundation Course sayısı birden ikiye yükseltildi </w:t>
      </w:r>
    </w:p>
    <w:p w:rsidR="00BC70A1" w:rsidRPr="004818E3" w:rsidRDefault="00BC70A1" w:rsidP="007D32E9">
      <w:pPr>
        <w:pStyle w:val="ListeParagraf"/>
        <w:numPr>
          <w:ilvl w:val="0"/>
          <w:numId w:val="2"/>
        </w:numPr>
        <w:spacing w:line="360" w:lineRule="auto"/>
        <w:rPr>
          <w:rFonts w:cstheme="minorHAnsi"/>
          <w:b/>
          <w:sz w:val="20"/>
          <w:szCs w:val="20"/>
        </w:rPr>
      </w:pPr>
      <w:r w:rsidRPr="004818E3">
        <w:rPr>
          <w:rFonts w:cstheme="minorHAnsi"/>
          <w:b/>
          <w:sz w:val="20"/>
          <w:szCs w:val="20"/>
        </w:rPr>
        <w:t xml:space="preserve">SOFL İkinci yabancı dil havuzuna </w:t>
      </w:r>
      <w:proofErr w:type="spellStart"/>
      <w:r w:rsidRPr="004818E3">
        <w:rPr>
          <w:rFonts w:cstheme="minorHAnsi"/>
          <w:b/>
          <w:sz w:val="20"/>
          <w:szCs w:val="20"/>
        </w:rPr>
        <w:t>Japanese</w:t>
      </w:r>
      <w:proofErr w:type="spellEnd"/>
      <w:r w:rsidRPr="004818E3">
        <w:rPr>
          <w:rFonts w:cstheme="minorHAnsi"/>
          <w:b/>
          <w:sz w:val="20"/>
          <w:szCs w:val="20"/>
        </w:rPr>
        <w:t xml:space="preserve"> – I (071), </w:t>
      </w:r>
      <w:proofErr w:type="spellStart"/>
      <w:r w:rsidRPr="004818E3">
        <w:rPr>
          <w:rFonts w:cstheme="minorHAnsi"/>
          <w:b/>
          <w:sz w:val="20"/>
          <w:szCs w:val="20"/>
        </w:rPr>
        <w:t>Portuguese</w:t>
      </w:r>
      <w:proofErr w:type="spellEnd"/>
      <w:r w:rsidRPr="004818E3">
        <w:rPr>
          <w:rFonts w:cstheme="minorHAnsi"/>
          <w:b/>
          <w:sz w:val="20"/>
          <w:szCs w:val="20"/>
        </w:rPr>
        <w:t xml:space="preserve"> – I (081) dersleri de eklenmiştir.</w:t>
      </w:r>
    </w:p>
    <w:p w:rsidR="005F6E0B" w:rsidRPr="004818E3" w:rsidRDefault="00E64CBD" w:rsidP="00E64CBD">
      <w:pPr>
        <w:pStyle w:val="ListeParagraf"/>
        <w:numPr>
          <w:ilvl w:val="0"/>
          <w:numId w:val="2"/>
        </w:numPr>
        <w:spacing w:line="360" w:lineRule="auto"/>
        <w:rPr>
          <w:rFonts w:cstheme="minorHAnsi"/>
          <w:b/>
          <w:sz w:val="20"/>
          <w:szCs w:val="20"/>
        </w:rPr>
      </w:pPr>
      <w:r w:rsidRPr="004818E3">
        <w:rPr>
          <w:rFonts w:cstheme="minorHAnsi"/>
          <w:b/>
          <w:sz w:val="20"/>
          <w:szCs w:val="20"/>
        </w:rPr>
        <w:t xml:space="preserve">STAT 203 </w:t>
      </w:r>
      <w:proofErr w:type="spellStart"/>
      <w:r w:rsidR="005F6E0B" w:rsidRPr="004818E3">
        <w:rPr>
          <w:rFonts w:cstheme="minorHAnsi"/>
          <w:b/>
          <w:sz w:val="20"/>
          <w:szCs w:val="20"/>
        </w:rPr>
        <w:t>Probabi</w:t>
      </w:r>
      <w:r w:rsidR="00AC7EF6" w:rsidRPr="004818E3">
        <w:rPr>
          <w:rFonts w:cstheme="minorHAnsi"/>
          <w:b/>
          <w:sz w:val="20"/>
          <w:szCs w:val="20"/>
        </w:rPr>
        <w:t>lity</w:t>
      </w:r>
      <w:proofErr w:type="spellEnd"/>
      <w:r w:rsidR="00AC7EF6" w:rsidRPr="004818E3">
        <w:rPr>
          <w:rFonts w:cstheme="minorHAnsi"/>
          <w:b/>
          <w:sz w:val="20"/>
          <w:szCs w:val="20"/>
        </w:rPr>
        <w:t xml:space="preserve"> </w:t>
      </w:r>
      <w:proofErr w:type="spellStart"/>
      <w:r w:rsidR="00AC7EF6" w:rsidRPr="004818E3">
        <w:rPr>
          <w:rFonts w:cstheme="minorHAnsi"/>
          <w:b/>
          <w:sz w:val="20"/>
          <w:szCs w:val="20"/>
        </w:rPr>
        <w:t>and</w:t>
      </w:r>
      <w:proofErr w:type="spellEnd"/>
      <w:r w:rsidR="00AC7EF6" w:rsidRPr="004818E3">
        <w:rPr>
          <w:rFonts w:cstheme="minorHAnsi"/>
          <w:b/>
          <w:sz w:val="20"/>
          <w:szCs w:val="20"/>
        </w:rPr>
        <w:t xml:space="preserve"> </w:t>
      </w:r>
      <w:proofErr w:type="spellStart"/>
      <w:r w:rsidR="00AC7EF6" w:rsidRPr="004818E3">
        <w:rPr>
          <w:rFonts w:cstheme="minorHAnsi"/>
          <w:b/>
          <w:sz w:val="20"/>
          <w:szCs w:val="20"/>
        </w:rPr>
        <w:t>Statistics</w:t>
      </w:r>
      <w:proofErr w:type="spellEnd"/>
      <w:r w:rsidR="00AC7EF6" w:rsidRPr="004818E3">
        <w:rPr>
          <w:rFonts w:cstheme="minorHAnsi"/>
          <w:b/>
          <w:sz w:val="20"/>
          <w:szCs w:val="20"/>
        </w:rPr>
        <w:t xml:space="preserve"> </w:t>
      </w:r>
      <w:r w:rsidR="005F6E0B" w:rsidRPr="004818E3">
        <w:rPr>
          <w:rFonts w:cstheme="minorHAnsi"/>
          <w:b/>
          <w:sz w:val="20"/>
          <w:szCs w:val="20"/>
        </w:rPr>
        <w:t xml:space="preserve">– I dersi </w:t>
      </w:r>
      <w:r w:rsidRPr="004818E3">
        <w:rPr>
          <w:rFonts w:cstheme="minorHAnsi"/>
          <w:b/>
          <w:sz w:val="20"/>
          <w:szCs w:val="20"/>
        </w:rPr>
        <w:t xml:space="preserve">STAT 204 </w:t>
      </w:r>
      <w:proofErr w:type="spellStart"/>
      <w:r w:rsidR="005F6E0B" w:rsidRPr="004818E3">
        <w:rPr>
          <w:rFonts w:cstheme="minorHAnsi"/>
          <w:b/>
          <w:sz w:val="20"/>
          <w:szCs w:val="20"/>
        </w:rPr>
        <w:t>Probability</w:t>
      </w:r>
      <w:proofErr w:type="spellEnd"/>
      <w:r w:rsidR="005F6E0B" w:rsidRPr="004818E3">
        <w:rPr>
          <w:rFonts w:cstheme="minorHAnsi"/>
          <w:b/>
          <w:sz w:val="20"/>
          <w:szCs w:val="20"/>
        </w:rPr>
        <w:t xml:space="preserve"> </w:t>
      </w:r>
      <w:proofErr w:type="spellStart"/>
      <w:r w:rsidR="005F6E0B" w:rsidRPr="004818E3">
        <w:rPr>
          <w:rFonts w:cstheme="minorHAnsi"/>
          <w:b/>
          <w:sz w:val="20"/>
          <w:szCs w:val="20"/>
        </w:rPr>
        <w:t>and</w:t>
      </w:r>
      <w:proofErr w:type="spellEnd"/>
      <w:r w:rsidR="005F6E0B" w:rsidRPr="004818E3">
        <w:rPr>
          <w:rFonts w:cstheme="minorHAnsi"/>
          <w:b/>
          <w:sz w:val="20"/>
          <w:szCs w:val="20"/>
        </w:rPr>
        <w:t xml:space="preserve"> </w:t>
      </w:r>
      <w:proofErr w:type="spellStart"/>
      <w:r w:rsidR="005F6E0B" w:rsidRPr="004818E3">
        <w:rPr>
          <w:rFonts w:cstheme="minorHAnsi"/>
          <w:b/>
          <w:sz w:val="20"/>
          <w:szCs w:val="20"/>
        </w:rPr>
        <w:t>Statistics</w:t>
      </w:r>
      <w:proofErr w:type="spellEnd"/>
      <w:r w:rsidR="005F6E0B" w:rsidRPr="004818E3">
        <w:rPr>
          <w:rFonts w:cstheme="minorHAnsi"/>
          <w:b/>
          <w:sz w:val="20"/>
          <w:szCs w:val="20"/>
        </w:rPr>
        <w:t xml:space="preserve"> – II dersinin önkoşuludur.</w:t>
      </w:r>
    </w:p>
    <w:p w:rsidR="005C065F" w:rsidRPr="004818E3" w:rsidRDefault="005C065F" w:rsidP="007D32E9">
      <w:pPr>
        <w:pStyle w:val="ListeParagraf"/>
        <w:numPr>
          <w:ilvl w:val="0"/>
          <w:numId w:val="2"/>
        </w:numPr>
        <w:spacing w:line="360" w:lineRule="auto"/>
        <w:rPr>
          <w:rFonts w:cstheme="minorHAnsi"/>
          <w:b/>
          <w:sz w:val="20"/>
          <w:szCs w:val="20"/>
        </w:rPr>
      </w:pPr>
      <w:r w:rsidRPr="004818E3">
        <w:rPr>
          <w:rFonts w:cstheme="minorHAnsi"/>
          <w:b/>
          <w:sz w:val="20"/>
          <w:szCs w:val="20"/>
        </w:rPr>
        <w:t xml:space="preserve">LOGI 213 Operations </w:t>
      </w:r>
      <w:proofErr w:type="spellStart"/>
      <w:r w:rsidRPr="004818E3">
        <w:rPr>
          <w:rFonts w:cstheme="minorHAnsi"/>
          <w:b/>
          <w:sz w:val="20"/>
          <w:szCs w:val="20"/>
        </w:rPr>
        <w:t>Research</w:t>
      </w:r>
      <w:proofErr w:type="spellEnd"/>
      <w:r w:rsidRPr="004818E3">
        <w:rPr>
          <w:rFonts w:cstheme="minorHAnsi"/>
          <w:b/>
          <w:sz w:val="20"/>
          <w:szCs w:val="20"/>
        </w:rPr>
        <w:t xml:space="preserve"> -I dersi LOGI 214 Operations </w:t>
      </w:r>
      <w:proofErr w:type="spellStart"/>
      <w:r w:rsidRPr="004818E3">
        <w:rPr>
          <w:rFonts w:cstheme="minorHAnsi"/>
          <w:b/>
          <w:sz w:val="20"/>
          <w:szCs w:val="20"/>
        </w:rPr>
        <w:t>Research</w:t>
      </w:r>
      <w:proofErr w:type="spellEnd"/>
      <w:r w:rsidRPr="004818E3">
        <w:rPr>
          <w:rFonts w:cstheme="minorHAnsi"/>
          <w:b/>
          <w:sz w:val="20"/>
          <w:szCs w:val="20"/>
        </w:rPr>
        <w:t xml:space="preserve"> -II dersinin önkoşuludur.</w:t>
      </w:r>
    </w:p>
    <w:p w:rsidR="00A86BF7" w:rsidRPr="004818E3" w:rsidRDefault="00A86BF7" w:rsidP="00A86BF7">
      <w:pPr>
        <w:spacing w:line="276" w:lineRule="auto"/>
        <w:ind w:firstLine="720"/>
        <w:rPr>
          <w:rFonts w:asciiTheme="minorHAnsi" w:hAnsiTheme="minorHAnsi" w:cstheme="minorHAnsi"/>
          <w:b/>
          <w:sz w:val="20"/>
          <w:szCs w:val="20"/>
          <w:lang w:val="tr-TR"/>
        </w:rPr>
      </w:pPr>
      <w:r w:rsidRPr="004818E3">
        <w:rPr>
          <w:rFonts w:asciiTheme="minorHAnsi" w:hAnsiTheme="minorHAnsi" w:cstheme="minorHAnsi"/>
          <w:b/>
          <w:sz w:val="22"/>
          <w:szCs w:val="20"/>
          <w:lang w:val="tr-TR"/>
        </w:rPr>
        <w:t xml:space="preserve">4.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4. </w:t>
      </w:r>
      <w:proofErr w:type="spellStart"/>
      <w:r w:rsidRPr="004818E3">
        <w:rPr>
          <w:rFonts w:asciiTheme="minorHAnsi" w:hAnsiTheme="minorHAnsi" w:cstheme="minorHAnsi"/>
          <w:b/>
          <w:sz w:val="22"/>
          <w:szCs w:val="20"/>
          <w:lang w:val="tr-TR"/>
        </w:rPr>
        <w:t>Semester</w:t>
      </w:r>
      <w:proofErr w:type="spellEnd"/>
    </w:p>
    <w:tbl>
      <w:tblPr>
        <w:tblW w:w="10632" w:type="dxa"/>
        <w:tblInd w:w="-601" w:type="dxa"/>
        <w:tblLayout w:type="fixed"/>
        <w:tblLook w:val="0000" w:firstRow="0" w:lastRow="0" w:firstColumn="0" w:lastColumn="0" w:noHBand="0" w:noVBand="0"/>
      </w:tblPr>
      <w:tblGrid>
        <w:gridCol w:w="993"/>
        <w:gridCol w:w="3118"/>
        <w:gridCol w:w="825"/>
        <w:gridCol w:w="240"/>
        <w:gridCol w:w="1042"/>
        <w:gridCol w:w="3563"/>
        <w:gridCol w:w="851"/>
      </w:tblGrid>
      <w:tr w:rsidR="0087396F" w:rsidRPr="004818E3" w:rsidTr="00B1261D">
        <w:trPr>
          <w:trHeight w:val="255"/>
        </w:trPr>
        <w:tc>
          <w:tcPr>
            <w:tcW w:w="993"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118"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825"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40"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tc>
        <w:tc>
          <w:tcPr>
            <w:tcW w:w="1042"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563"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851"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202</w:t>
            </w:r>
          </w:p>
        </w:tc>
        <w:tc>
          <w:tcPr>
            <w:tcW w:w="3118"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Principles of Accounting – II</w:t>
            </w:r>
          </w:p>
        </w:tc>
        <w:tc>
          <w:tcPr>
            <w:tcW w:w="825"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BUSN 202</w:t>
            </w:r>
          </w:p>
        </w:tc>
        <w:tc>
          <w:tcPr>
            <w:tcW w:w="3563"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Principles of Accounting – II</w:t>
            </w:r>
          </w:p>
        </w:tc>
        <w:tc>
          <w:tcPr>
            <w:tcW w:w="851"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572507" w:rsidRPr="004818E3" w:rsidRDefault="00572507" w:rsidP="00572507">
            <w:pPr>
              <w:snapToGrid w:val="0"/>
              <w:rPr>
                <w:rFonts w:asciiTheme="minorHAnsi" w:hAnsiTheme="minorHAnsi" w:cstheme="minorHAnsi"/>
                <w:sz w:val="18"/>
                <w:szCs w:val="18"/>
              </w:rPr>
            </w:pPr>
            <w:r w:rsidRPr="004818E3">
              <w:rPr>
                <w:rFonts w:asciiTheme="minorHAnsi" w:hAnsiTheme="minorHAnsi" w:cstheme="minorHAnsi"/>
                <w:sz w:val="18"/>
                <w:szCs w:val="18"/>
              </w:rPr>
              <w:t>STAT 112</w:t>
            </w:r>
          </w:p>
        </w:tc>
        <w:tc>
          <w:tcPr>
            <w:tcW w:w="3118" w:type="dxa"/>
            <w:tcBorders>
              <w:top w:val="single" w:sz="6" w:space="0" w:color="auto"/>
              <w:left w:val="single" w:sz="6" w:space="0" w:color="auto"/>
              <w:bottom w:val="single" w:sz="6" w:space="0" w:color="auto"/>
              <w:right w:val="single" w:sz="6" w:space="0" w:color="auto"/>
            </w:tcBorders>
            <w:vAlign w:val="center"/>
          </w:tcPr>
          <w:p w:rsidR="00572507" w:rsidRPr="004818E3" w:rsidRDefault="00572507" w:rsidP="00572507">
            <w:pPr>
              <w:snapToGrid w:val="0"/>
              <w:rPr>
                <w:rFonts w:asciiTheme="minorHAnsi" w:hAnsiTheme="minorHAnsi" w:cstheme="minorHAnsi"/>
                <w:sz w:val="18"/>
                <w:szCs w:val="18"/>
              </w:rPr>
            </w:pPr>
            <w:r w:rsidRPr="004818E3">
              <w:rPr>
                <w:rFonts w:asciiTheme="minorHAnsi" w:hAnsiTheme="minorHAnsi" w:cstheme="minorHAnsi"/>
                <w:sz w:val="18"/>
                <w:szCs w:val="18"/>
              </w:rPr>
              <w:t>Principles of Statistics – II</w:t>
            </w:r>
          </w:p>
        </w:tc>
        <w:tc>
          <w:tcPr>
            <w:tcW w:w="825" w:type="dxa"/>
            <w:tcBorders>
              <w:top w:val="single" w:sz="6" w:space="0" w:color="auto"/>
              <w:left w:val="single" w:sz="6" w:space="0" w:color="auto"/>
              <w:bottom w:val="single" w:sz="6" w:space="0" w:color="auto"/>
              <w:right w:val="single" w:sz="8" w:space="0" w:color="auto"/>
            </w:tcBorders>
          </w:tcPr>
          <w:p w:rsidR="00572507" w:rsidRPr="004818E3" w:rsidRDefault="00572507" w:rsidP="00572507">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572507" w:rsidRPr="004818E3" w:rsidRDefault="00572507" w:rsidP="00572507">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572507" w:rsidRPr="004818E3" w:rsidRDefault="003117B0" w:rsidP="00572507">
            <w:pPr>
              <w:snapToGrid w:val="0"/>
              <w:rPr>
                <w:rFonts w:asciiTheme="minorHAnsi" w:hAnsiTheme="minorHAnsi" w:cstheme="minorHAnsi"/>
                <w:sz w:val="18"/>
                <w:szCs w:val="18"/>
              </w:rPr>
            </w:pPr>
            <w:r w:rsidRPr="004818E3">
              <w:rPr>
                <w:rFonts w:asciiTheme="minorHAnsi" w:hAnsiTheme="minorHAnsi" w:cstheme="minorHAnsi"/>
                <w:sz w:val="18"/>
                <w:szCs w:val="18"/>
              </w:rPr>
              <w:t>STAT 204</w:t>
            </w:r>
          </w:p>
        </w:tc>
        <w:tc>
          <w:tcPr>
            <w:tcW w:w="3563" w:type="dxa"/>
            <w:tcBorders>
              <w:top w:val="single" w:sz="6" w:space="0" w:color="auto"/>
              <w:left w:val="single" w:sz="6" w:space="0" w:color="auto"/>
              <w:bottom w:val="single" w:sz="6" w:space="0" w:color="auto"/>
              <w:right w:val="single" w:sz="6" w:space="0" w:color="auto"/>
            </w:tcBorders>
            <w:vAlign w:val="center"/>
          </w:tcPr>
          <w:p w:rsidR="00572507" w:rsidRPr="004818E3" w:rsidRDefault="00572507" w:rsidP="00572507">
            <w:pPr>
              <w:snapToGrid w:val="0"/>
              <w:rPr>
                <w:rFonts w:asciiTheme="minorHAnsi" w:hAnsiTheme="minorHAnsi" w:cstheme="minorHAnsi"/>
                <w:sz w:val="18"/>
                <w:szCs w:val="18"/>
              </w:rPr>
            </w:pPr>
            <w:r w:rsidRPr="004818E3">
              <w:rPr>
                <w:rFonts w:asciiTheme="minorHAnsi" w:hAnsiTheme="minorHAnsi" w:cstheme="minorHAnsi"/>
                <w:sz w:val="18"/>
                <w:szCs w:val="18"/>
              </w:rPr>
              <w:t>Probability and Statistics – I</w:t>
            </w:r>
            <w:r w:rsidR="00C13FE4" w:rsidRPr="004818E3">
              <w:rPr>
                <w:rFonts w:asciiTheme="minorHAnsi" w:hAnsiTheme="minorHAnsi" w:cstheme="minorHAnsi"/>
                <w:sz w:val="18"/>
                <w:szCs w:val="18"/>
              </w:rPr>
              <w:t>I</w:t>
            </w:r>
          </w:p>
        </w:tc>
        <w:tc>
          <w:tcPr>
            <w:tcW w:w="851" w:type="dxa"/>
            <w:tcBorders>
              <w:top w:val="single" w:sz="6" w:space="0" w:color="auto"/>
              <w:left w:val="single" w:sz="6" w:space="0" w:color="auto"/>
              <w:bottom w:val="single" w:sz="6" w:space="0" w:color="auto"/>
              <w:right w:val="single" w:sz="8" w:space="0" w:color="auto"/>
            </w:tcBorders>
          </w:tcPr>
          <w:p w:rsidR="00572507" w:rsidRPr="004818E3" w:rsidRDefault="00572507" w:rsidP="00572507">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5</w:t>
            </w:r>
            <w:r w:rsidRPr="004818E3">
              <w:rPr>
                <w:rFonts w:asciiTheme="minorHAnsi" w:hAnsiTheme="minorHAnsi" w:cstheme="minorHAnsi"/>
                <w:sz w:val="18"/>
                <w:szCs w:val="18"/>
              </w:rPr>
              <w:t>(3,0,3)</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A93C48">
            <w:pPr>
              <w:snapToGrid w:val="0"/>
              <w:rPr>
                <w:rFonts w:asciiTheme="minorHAnsi" w:hAnsiTheme="minorHAnsi" w:cstheme="minorHAnsi"/>
                <w:sz w:val="18"/>
                <w:szCs w:val="18"/>
              </w:rPr>
            </w:pPr>
            <w:r w:rsidRPr="004818E3">
              <w:rPr>
                <w:rFonts w:asciiTheme="minorHAnsi" w:hAnsiTheme="minorHAnsi" w:cstheme="minorHAnsi"/>
                <w:sz w:val="18"/>
                <w:szCs w:val="18"/>
              </w:rPr>
              <w:t xml:space="preserve">LAWS </w:t>
            </w:r>
            <w:r w:rsidR="00A93C48" w:rsidRPr="004818E3">
              <w:rPr>
                <w:rFonts w:asciiTheme="minorHAnsi" w:hAnsiTheme="minorHAnsi" w:cstheme="minorHAnsi"/>
                <w:sz w:val="18"/>
                <w:szCs w:val="18"/>
              </w:rPr>
              <w:t>080</w:t>
            </w:r>
          </w:p>
        </w:tc>
        <w:tc>
          <w:tcPr>
            <w:tcW w:w="3118"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Commercial Law</w:t>
            </w:r>
          </w:p>
        </w:tc>
        <w:tc>
          <w:tcPr>
            <w:tcW w:w="825"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4</w:t>
            </w:r>
            <w:r w:rsidRPr="004818E3">
              <w:rPr>
                <w:rFonts w:asciiTheme="minorHAnsi" w:hAnsiTheme="minorHAnsi" w:cstheme="minorHAnsi"/>
                <w:sz w:val="18"/>
                <w:szCs w:val="18"/>
              </w:rPr>
              <w:t>(3,0,3)</w:t>
            </w:r>
          </w:p>
        </w:tc>
        <w:tc>
          <w:tcPr>
            <w:tcW w:w="240"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A86BF7" w:rsidRPr="004818E3" w:rsidRDefault="00A86BF7" w:rsidP="00A93C48">
            <w:pPr>
              <w:snapToGrid w:val="0"/>
              <w:rPr>
                <w:rFonts w:asciiTheme="minorHAnsi" w:hAnsiTheme="minorHAnsi" w:cstheme="minorHAnsi"/>
                <w:sz w:val="18"/>
                <w:szCs w:val="18"/>
              </w:rPr>
            </w:pPr>
            <w:r w:rsidRPr="004818E3">
              <w:rPr>
                <w:rFonts w:asciiTheme="minorHAnsi" w:hAnsiTheme="minorHAnsi" w:cstheme="minorHAnsi"/>
                <w:sz w:val="18"/>
                <w:szCs w:val="18"/>
              </w:rPr>
              <w:t xml:space="preserve">LAWS  </w:t>
            </w:r>
            <w:r w:rsidR="00A93C48" w:rsidRPr="004818E3">
              <w:rPr>
                <w:rFonts w:asciiTheme="minorHAnsi" w:hAnsiTheme="minorHAnsi" w:cstheme="minorHAnsi"/>
                <w:sz w:val="18"/>
                <w:szCs w:val="18"/>
              </w:rPr>
              <w:t>080</w:t>
            </w:r>
          </w:p>
        </w:tc>
        <w:tc>
          <w:tcPr>
            <w:tcW w:w="3563" w:type="dxa"/>
            <w:tcBorders>
              <w:top w:val="single" w:sz="6" w:space="0" w:color="auto"/>
              <w:left w:val="single" w:sz="6" w:space="0" w:color="auto"/>
              <w:bottom w:val="single" w:sz="6" w:space="0" w:color="auto"/>
              <w:right w:val="single" w:sz="6" w:space="0" w:color="auto"/>
            </w:tcBorders>
            <w:vAlign w:val="center"/>
          </w:tcPr>
          <w:p w:rsidR="00A86BF7" w:rsidRPr="004818E3" w:rsidRDefault="00A86BF7" w:rsidP="00B1261D">
            <w:pPr>
              <w:snapToGrid w:val="0"/>
              <w:rPr>
                <w:rFonts w:asciiTheme="minorHAnsi" w:hAnsiTheme="minorHAnsi" w:cstheme="minorHAnsi"/>
                <w:sz w:val="18"/>
                <w:szCs w:val="18"/>
              </w:rPr>
            </w:pPr>
            <w:r w:rsidRPr="004818E3">
              <w:rPr>
                <w:rFonts w:asciiTheme="minorHAnsi" w:hAnsiTheme="minorHAnsi" w:cstheme="minorHAnsi"/>
                <w:sz w:val="18"/>
                <w:szCs w:val="18"/>
              </w:rPr>
              <w:t>Commercial Law</w:t>
            </w:r>
          </w:p>
        </w:tc>
        <w:tc>
          <w:tcPr>
            <w:tcW w:w="851"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4</w:t>
            </w:r>
            <w:r w:rsidRPr="004818E3">
              <w:rPr>
                <w:rFonts w:asciiTheme="minorHAnsi" w:hAnsiTheme="minorHAnsi" w:cstheme="minorHAnsi"/>
                <w:sz w:val="18"/>
                <w:szCs w:val="18"/>
              </w:rPr>
              <w:t>(3,0,3)</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SOFL 206</w:t>
            </w:r>
          </w:p>
        </w:tc>
        <w:tc>
          <w:tcPr>
            <w:tcW w:w="3118"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751618">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Specific Purposes for Business - II</w:t>
            </w:r>
          </w:p>
        </w:tc>
        <w:tc>
          <w:tcPr>
            <w:tcW w:w="825"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jc w:val="center"/>
              <w:rPr>
                <w:rFonts w:asciiTheme="minorHAnsi" w:hAnsiTheme="minorHAnsi" w:cstheme="minorHAnsi"/>
                <w:bCs/>
                <w:sz w:val="18"/>
                <w:szCs w:val="18"/>
                <w:lang w:val="tr-TR"/>
              </w:rPr>
            </w:pPr>
            <w:r w:rsidRPr="004818E3">
              <w:rPr>
                <w:rFonts w:asciiTheme="minorHAnsi" w:hAnsiTheme="minorHAnsi" w:cstheme="minorHAnsi"/>
                <w:sz w:val="18"/>
                <w:szCs w:val="18"/>
              </w:rPr>
              <w:t>3(3,0,3)</w:t>
            </w:r>
          </w:p>
        </w:tc>
        <w:tc>
          <w:tcPr>
            <w:tcW w:w="240" w:type="dxa"/>
            <w:vMerge/>
            <w:tcBorders>
              <w:left w:val="single" w:sz="8" w:space="0" w:color="auto"/>
              <w:right w:val="single" w:sz="8" w:space="0" w:color="auto"/>
            </w:tcBorders>
            <w:shd w:val="clear" w:color="auto" w:fill="FFFF00"/>
            <w:noWrap/>
            <w:vAlign w:val="center"/>
          </w:tcPr>
          <w:p w:rsidR="00751618" w:rsidRPr="004818E3" w:rsidRDefault="00751618" w:rsidP="00751618">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SOFL 206</w:t>
            </w:r>
          </w:p>
        </w:tc>
        <w:tc>
          <w:tcPr>
            <w:tcW w:w="3563"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751618">
            <w:pPr>
              <w:snapToGrid w:val="0"/>
              <w:ind w:left="-3"/>
              <w:rPr>
                <w:rFonts w:asciiTheme="minorHAnsi" w:hAnsiTheme="minorHAnsi" w:cstheme="minorHAnsi"/>
                <w:sz w:val="18"/>
                <w:szCs w:val="18"/>
              </w:rPr>
            </w:pPr>
            <w:r w:rsidRPr="004818E3">
              <w:rPr>
                <w:rFonts w:asciiTheme="minorHAnsi" w:hAnsiTheme="minorHAnsi" w:cstheme="minorHAnsi"/>
                <w:sz w:val="18"/>
                <w:szCs w:val="18"/>
              </w:rPr>
              <w:t>English for Specific Purposes for Business - II</w:t>
            </w:r>
          </w:p>
        </w:tc>
        <w:tc>
          <w:tcPr>
            <w:tcW w:w="851"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jc w:val="center"/>
              <w:rPr>
                <w:rFonts w:asciiTheme="minorHAnsi" w:hAnsiTheme="minorHAnsi" w:cstheme="minorHAnsi"/>
                <w:bCs/>
                <w:sz w:val="18"/>
                <w:szCs w:val="18"/>
                <w:lang w:val="tr-TR"/>
              </w:rPr>
            </w:pPr>
            <w:r w:rsidRPr="004818E3">
              <w:rPr>
                <w:rFonts w:asciiTheme="minorHAnsi" w:hAnsiTheme="minorHAnsi" w:cstheme="minorHAnsi"/>
                <w:sz w:val="18"/>
                <w:szCs w:val="18"/>
              </w:rPr>
              <w:t>3(3,0,3)</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 xml:space="preserve">SOFL </w:t>
            </w:r>
          </w:p>
        </w:tc>
        <w:tc>
          <w:tcPr>
            <w:tcW w:w="3118"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 xml:space="preserve">(012) German – II, (032) French – II, (062) Russian-II, </w:t>
            </w:r>
            <w:r w:rsidRPr="004818E3">
              <w:rPr>
                <w:rFonts w:cstheme="minorHAnsi"/>
                <w:sz w:val="18"/>
                <w:szCs w:val="18"/>
              </w:rPr>
              <w:t>(042) Spanish – II,  (022) Italian – II</w:t>
            </w:r>
          </w:p>
        </w:tc>
        <w:tc>
          <w:tcPr>
            <w:tcW w:w="825"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3(3,0,3)</w:t>
            </w:r>
          </w:p>
        </w:tc>
        <w:tc>
          <w:tcPr>
            <w:tcW w:w="240" w:type="dxa"/>
            <w:vMerge/>
            <w:tcBorders>
              <w:left w:val="single" w:sz="8" w:space="0" w:color="auto"/>
              <w:right w:val="single" w:sz="8" w:space="0" w:color="auto"/>
            </w:tcBorders>
            <w:noWrap/>
            <w:vAlign w:val="center"/>
          </w:tcPr>
          <w:p w:rsidR="00751618" w:rsidRPr="004818E3" w:rsidRDefault="00751618" w:rsidP="00751618">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 xml:space="preserve">SOFL </w:t>
            </w:r>
          </w:p>
        </w:tc>
        <w:tc>
          <w:tcPr>
            <w:tcW w:w="3563"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9F30ED">
            <w:pPr>
              <w:rPr>
                <w:rFonts w:asciiTheme="minorHAnsi" w:hAnsiTheme="minorHAnsi" w:cstheme="minorHAnsi"/>
                <w:sz w:val="18"/>
                <w:szCs w:val="18"/>
              </w:rPr>
            </w:pPr>
            <w:r w:rsidRPr="004818E3">
              <w:rPr>
                <w:rFonts w:asciiTheme="minorHAnsi" w:hAnsiTheme="minorHAnsi" w:cstheme="minorHAnsi"/>
                <w:sz w:val="18"/>
                <w:szCs w:val="18"/>
              </w:rPr>
              <w:t xml:space="preserve">(012) German – II, (032) French – II, (062) Russian-II, </w:t>
            </w:r>
            <w:r w:rsidRPr="004818E3">
              <w:rPr>
                <w:rFonts w:cstheme="minorHAnsi"/>
                <w:sz w:val="18"/>
                <w:szCs w:val="18"/>
              </w:rPr>
              <w:t>(042) Spanish – II,  (022) Italian – II</w:t>
            </w:r>
            <w:r w:rsidR="007A5DFD" w:rsidRPr="004818E3">
              <w:rPr>
                <w:rFonts w:cstheme="minorHAnsi"/>
                <w:sz w:val="18"/>
                <w:szCs w:val="18"/>
              </w:rPr>
              <w:t xml:space="preserve">, </w:t>
            </w:r>
            <w:r w:rsidR="009F30ED" w:rsidRPr="004818E3">
              <w:rPr>
                <w:rFonts w:cstheme="minorHAnsi"/>
                <w:sz w:val="18"/>
                <w:szCs w:val="18"/>
              </w:rPr>
              <w:t xml:space="preserve">(072) </w:t>
            </w:r>
            <w:r w:rsidR="007A5DFD" w:rsidRPr="004818E3">
              <w:rPr>
                <w:rFonts w:cstheme="minorHAnsi"/>
                <w:sz w:val="18"/>
                <w:szCs w:val="18"/>
              </w:rPr>
              <w:t>Japanese – I</w:t>
            </w:r>
            <w:r w:rsidR="00BC70A1" w:rsidRPr="004818E3">
              <w:rPr>
                <w:rFonts w:cstheme="minorHAnsi"/>
                <w:sz w:val="18"/>
                <w:szCs w:val="18"/>
              </w:rPr>
              <w:t>I</w:t>
            </w:r>
            <w:r w:rsidR="007A5DFD" w:rsidRPr="004818E3">
              <w:rPr>
                <w:rFonts w:cstheme="minorHAnsi"/>
                <w:sz w:val="18"/>
                <w:szCs w:val="18"/>
              </w:rPr>
              <w:t xml:space="preserve">, </w:t>
            </w:r>
            <w:r w:rsidR="009F30ED" w:rsidRPr="004818E3">
              <w:rPr>
                <w:rFonts w:cstheme="minorHAnsi"/>
                <w:sz w:val="18"/>
                <w:szCs w:val="18"/>
              </w:rPr>
              <w:t xml:space="preserve">(082) </w:t>
            </w:r>
            <w:r w:rsidR="007A5DFD" w:rsidRPr="004818E3">
              <w:rPr>
                <w:rFonts w:cstheme="minorHAnsi"/>
                <w:sz w:val="18"/>
                <w:szCs w:val="18"/>
              </w:rPr>
              <w:t xml:space="preserve">Portuguese – </w:t>
            </w:r>
            <w:r w:rsidR="00BC70A1" w:rsidRPr="004818E3">
              <w:rPr>
                <w:rFonts w:cstheme="minorHAnsi"/>
                <w:sz w:val="18"/>
                <w:szCs w:val="18"/>
              </w:rPr>
              <w:t>I</w:t>
            </w:r>
            <w:r w:rsidR="007A5DFD" w:rsidRPr="004818E3">
              <w:rPr>
                <w:rFonts w:cstheme="minorHAnsi"/>
                <w:sz w:val="18"/>
                <w:szCs w:val="18"/>
              </w:rPr>
              <w:t>I</w:t>
            </w:r>
          </w:p>
        </w:tc>
        <w:tc>
          <w:tcPr>
            <w:tcW w:w="851"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3 (3,0,3)</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LOGI 202</w:t>
            </w:r>
          </w:p>
        </w:tc>
        <w:tc>
          <w:tcPr>
            <w:tcW w:w="3118" w:type="dxa"/>
            <w:tcBorders>
              <w:top w:val="single" w:sz="6" w:space="0" w:color="auto"/>
              <w:left w:val="single" w:sz="6" w:space="0" w:color="auto"/>
              <w:bottom w:val="single" w:sz="6" w:space="0" w:color="auto"/>
              <w:right w:val="single" w:sz="6" w:space="0" w:color="auto"/>
            </w:tcBorders>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Principles of Transportation</w:t>
            </w:r>
          </w:p>
        </w:tc>
        <w:tc>
          <w:tcPr>
            <w:tcW w:w="825" w:type="dxa"/>
            <w:tcBorders>
              <w:top w:val="single" w:sz="6" w:space="0" w:color="auto"/>
              <w:left w:val="single" w:sz="6" w:space="0" w:color="auto"/>
              <w:bottom w:val="single" w:sz="6" w:space="0" w:color="auto"/>
              <w:right w:val="single" w:sz="8" w:space="0" w:color="auto"/>
            </w:tcBorders>
            <w:vAlign w:val="center"/>
          </w:tcPr>
          <w:p w:rsidR="00D30175" w:rsidRPr="004818E3" w:rsidRDefault="00D30175" w:rsidP="00D30175">
            <w:pPr>
              <w:rPr>
                <w:rFonts w:asciiTheme="minorHAnsi" w:hAnsiTheme="minorHAnsi" w:cstheme="minorHAnsi"/>
                <w:sz w:val="18"/>
                <w:szCs w:val="18"/>
              </w:rPr>
            </w:pPr>
            <w:r w:rsidRPr="004818E3">
              <w:rPr>
                <w:rFonts w:asciiTheme="minorHAnsi" w:hAnsiTheme="minorHAnsi" w:cstheme="minorHAnsi"/>
                <w:sz w:val="18"/>
                <w:szCs w:val="18"/>
              </w:rPr>
              <w:t>5 (3,0,3)</w:t>
            </w:r>
          </w:p>
        </w:tc>
        <w:tc>
          <w:tcPr>
            <w:tcW w:w="240" w:type="dxa"/>
            <w:vMerge/>
            <w:tcBorders>
              <w:left w:val="single" w:sz="8" w:space="0" w:color="auto"/>
              <w:right w:val="single" w:sz="8" w:space="0" w:color="auto"/>
            </w:tcBorders>
            <w:noWrap/>
            <w:vAlign w:val="center"/>
          </w:tcPr>
          <w:p w:rsidR="00D30175" w:rsidRPr="004818E3" w:rsidRDefault="00D30175" w:rsidP="00D30175">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D30175" w:rsidRPr="004818E3" w:rsidRDefault="00D30175" w:rsidP="00C30C27">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9B3878" w:rsidRPr="004818E3">
              <w:rPr>
                <w:rFonts w:asciiTheme="minorHAnsi" w:hAnsiTheme="minorHAnsi" w:cstheme="minorHAnsi"/>
                <w:sz w:val="18"/>
                <w:szCs w:val="18"/>
              </w:rPr>
              <w:t>2</w:t>
            </w:r>
            <w:r w:rsidR="00C30C27" w:rsidRPr="004818E3">
              <w:rPr>
                <w:rFonts w:asciiTheme="minorHAnsi" w:hAnsiTheme="minorHAnsi" w:cstheme="minorHAnsi"/>
                <w:sz w:val="18"/>
                <w:szCs w:val="18"/>
              </w:rPr>
              <w:t>14</w:t>
            </w:r>
          </w:p>
        </w:tc>
        <w:tc>
          <w:tcPr>
            <w:tcW w:w="3563" w:type="dxa"/>
            <w:tcBorders>
              <w:top w:val="single" w:sz="6" w:space="0" w:color="auto"/>
              <w:left w:val="single" w:sz="6" w:space="0" w:color="auto"/>
              <w:bottom w:val="single" w:sz="6" w:space="0" w:color="auto"/>
              <w:right w:val="single" w:sz="6" w:space="0" w:color="auto"/>
            </w:tcBorders>
            <w:vAlign w:val="center"/>
          </w:tcPr>
          <w:p w:rsidR="00D30175" w:rsidRPr="004818E3" w:rsidRDefault="00D35F31" w:rsidP="00D30175">
            <w:pPr>
              <w:snapToGrid w:val="0"/>
              <w:rPr>
                <w:rFonts w:asciiTheme="minorHAnsi" w:hAnsiTheme="minorHAnsi" w:cstheme="minorHAnsi"/>
                <w:sz w:val="18"/>
                <w:szCs w:val="18"/>
              </w:rPr>
            </w:pPr>
            <w:r w:rsidRPr="004818E3">
              <w:rPr>
                <w:rFonts w:asciiTheme="minorHAnsi" w:hAnsiTheme="minorHAnsi" w:cstheme="minorHAnsi"/>
                <w:sz w:val="18"/>
                <w:szCs w:val="18"/>
              </w:rPr>
              <w:t xml:space="preserve">Operations Research </w:t>
            </w:r>
            <w:r w:rsidR="00C13FE4" w:rsidRPr="004818E3">
              <w:rPr>
                <w:rFonts w:asciiTheme="minorHAnsi" w:hAnsiTheme="minorHAnsi" w:cstheme="minorHAnsi"/>
                <w:sz w:val="18"/>
                <w:szCs w:val="18"/>
              </w:rPr>
              <w:t xml:space="preserve">in Logistics </w:t>
            </w:r>
            <w:r w:rsidRPr="004818E3">
              <w:rPr>
                <w:rFonts w:asciiTheme="minorHAnsi" w:hAnsiTheme="minorHAnsi" w:cstheme="minorHAnsi"/>
                <w:sz w:val="18"/>
                <w:szCs w:val="18"/>
              </w:rPr>
              <w:t xml:space="preserve">– </w:t>
            </w:r>
            <w:r w:rsidR="00D30175" w:rsidRPr="004818E3">
              <w:rPr>
                <w:rFonts w:asciiTheme="minorHAnsi" w:hAnsiTheme="minorHAnsi" w:cstheme="minorHAnsi"/>
                <w:sz w:val="18"/>
                <w:szCs w:val="18"/>
              </w:rPr>
              <w:t>II</w:t>
            </w:r>
          </w:p>
        </w:tc>
        <w:tc>
          <w:tcPr>
            <w:tcW w:w="851" w:type="dxa"/>
            <w:tcBorders>
              <w:top w:val="single" w:sz="6" w:space="0" w:color="auto"/>
              <w:left w:val="single" w:sz="6" w:space="0" w:color="auto"/>
              <w:bottom w:val="single" w:sz="6" w:space="0" w:color="auto"/>
              <w:right w:val="single" w:sz="8" w:space="0" w:color="auto"/>
            </w:tcBorders>
            <w:vAlign w:val="center"/>
          </w:tcPr>
          <w:p w:rsidR="00D30175" w:rsidRPr="004818E3" w:rsidRDefault="009B3878" w:rsidP="00D30175">
            <w:pPr>
              <w:rPr>
                <w:rFonts w:asciiTheme="minorHAnsi" w:hAnsiTheme="minorHAnsi" w:cstheme="minorHAnsi"/>
                <w:sz w:val="18"/>
                <w:szCs w:val="18"/>
              </w:rPr>
            </w:pPr>
            <w:r w:rsidRPr="004818E3">
              <w:rPr>
                <w:rFonts w:asciiTheme="minorHAnsi" w:hAnsiTheme="minorHAnsi" w:cstheme="minorHAnsi"/>
                <w:sz w:val="18"/>
                <w:szCs w:val="18"/>
              </w:rPr>
              <w:t>5</w:t>
            </w:r>
            <w:r w:rsidR="00D30175" w:rsidRPr="004818E3">
              <w:rPr>
                <w:rFonts w:asciiTheme="minorHAnsi" w:hAnsiTheme="minorHAnsi" w:cstheme="minorHAnsi"/>
                <w:sz w:val="18"/>
                <w:szCs w:val="18"/>
              </w:rPr>
              <w:t xml:space="preserve"> (3,0,3)</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9B3878" w:rsidRPr="004818E3" w:rsidRDefault="009B3878" w:rsidP="009B3878">
            <w:pPr>
              <w:snapToGrid w:val="0"/>
              <w:ind w:left="-3" w:right="102"/>
              <w:rPr>
                <w:rFonts w:asciiTheme="minorHAnsi" w:hAnsiTheme="minorHAnsi" w:cstheme="minorHAnsi"/>
                <w:sz w:val="17"/>
                <w:szCs w:val="17"/>
              </w:rPr>
            </w:pPr>
          </w:p>
        </w:tc>
        <w:tc>
          <w:tcPr>
            <w:tcW w:w="3118" w:type="dxa"/>
            <w:tcBorders>
              <w:top w:val="single" w:sz="6" w:space="0" w:color="auto"/>
              <w:left w:val="single" w:sz="6" w:space="0" w:color="auto"/>
              <w:bottom w:val="single" w:sz="6" w:space="0" w:color="auto"/>
              <w:right w:val="single" w:sz="6" w:space="0" w:color="auto"/>
            </w:tcBorders>
            <w:vAlign w:val="center"/>
          </w:tcPr>
          <w:p w:rsidR="009B3878" w:rsidRPr="004818E3" w:rsidRDefault="009B3878" w:rsidP="009B3878">
            <w:pPr>
              <w:snapToGrid w:val="0"/>
              <w:ind w:left="-3" w:right="102"/>
              <w:rPr>
                <w:rFonts w:asciiTheme="minorHAnsi" w:hAnsiTheme="minorHAnsi" w:cstheme="minorHAnsi"/>
                <w:sz w:val="18"/>
                <w:szCs w:val="18"/>
              </w:rPr>
            </w:pPr>
          </w:p>
        </w:tc>
        <w:tc>
          <w:tcPr>
            <w:tcW w:w="825" w:type="dxa"/>
            <w:tcBorders>
              <w:top w:val="single" w:sz="6" w:space="0" w:color="auto"/>
              <w:left w:val="single" w:sz="6" w:space="0" w:color="auto"/>
              <w:bottom w:val="single" w:sz="6" w:space="0" w:color="auto"/>
              <w:right w:val="single" w:sz="8" w:space="0" w:color="auto"/>
            </w:tcBorders>
            <w:vAlign w:val="center"/>
          </w:tcPr>
          <w:p w:rsidR="009B3878" w:rsidRPr="004818E3" w:rsidRDefault="009B3878" w:rsidP="009B3878">
            <w:pPr>
              <w:jc w:val="center"/>
              <w:rPr>
                <w:rFonts w:asciiTheme="minorHAnsi" w:hAnsiTheme="minorHAnsi" w:cstheme="minorHAnsi"/>
                <w:bCs/>
                <w:sz w:val="18"/>
                <w:szCs w:val="18"/>
                <w:lang w:val="tr-TR"/>
              </w:rPr>
            </w:pPr>
          </w:p>
        </w:tc>
        <w:tc>
          <w:tcPr>
            <w:tcW w:w="240" w:type="dxa"/>
            <w:vMerge/>
            <w:tcBorders>
              <w:left w:val="single" w:sz="8" w:space="0" w:color="auto"/>
              <w:right w:val="single" w:sz="8" w:space="0" w:color="auto"/>
            </w:tcBorders>
            <w:noWrap/>
            <w:vAlign w:val="center"/>
          </w:tcPr>
          <w:p w:rsidR="009B3878" w:rsidRPr="004818E3" w:rsidRDefault="009B3878" w:rsidP="009B3878">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9B3878" w:rsidRPr="004818E3" w:rsidRDefault="009B3878" w:rsidP="00C30C27">
            <w:pPr>
              <w:snapToGrid w:val="0"/>
              <w:rPr>
                <w:rFonts w:asciiTheme="minorHAnsi" w:hAnsiTheme="minorHAnsi" w:cstheme="minorHAnsi"/>
                <w:sz w:val="18"/>
                <w:szCs w:val="18"/>
              </w:rPr>
            </w:pPr>
            <w:r w:rsidRPr="004818E3">
              <w:rPr>
                <w:rFonts w:asciiTheme="minorHAnsi" w:hAnsiTheme="minorHAnsi" w:cstheme="minorHAnsi"/>
                <w:sz w:val="18"/>
                <w:szCs w:val="18"/>
              </w:rPr>
              <w:t>LOGI 2</w:t>
            </w:r>
            <w:r w:rsidR="00C30C27" w:rsidRPr="004818E3">
              <w:rPr>
                <w:rFonts w:asciiTheme="minorHAnsi" w:hAnsiTheme="minorHAnsi" w:cstheme="minorHAnsi"/>
                <w:sz w:val="18"/>
                <w:szCs w:val="18"/>
              </w:rPr>
              <w:t>16</w:t>
            </w:r>
          </w:p>
        </w:tc>
        <w:tc>
          <w:tcPr>
            <w:tcW w:w="3563" w:type="dxa"/>
            <w:tcBorders>
              <w:top w:val="single" w:sz="6" w:space="0" w:color="auto"/>
              <w:left w:val="single" w:sz="6" w:space="0" w:color="auto"/>
              <w:bottom w:val="single" w:sz="6" w:space="0" w:color="auto"/>
              <w:right w:val="single" w:sz="6" w:space="0" w:color="auto"/>
            </w:tcBorders>
            <w:vAlign w:val="center"/>
          </w:tcPr>
          <w:p w:rsidR="009B3878" w:rsidRPr="004818E3" w:rsidRDefault="009B3878" w:rsidP="009B3878">
            <w:pPr>
              <w:snapToGrid w:val="0"/>
              <w:rPr>
                <w:rFonts w:asciiTheme="minorHAnsi" w:hAnsiTheme="minorHAnsi" w:cstheme="minorHAnsi"/>
                <w:sz w:val="18"/>
                <w:szCs w:val="18"/>
              </w:rPr>
            </w:pPr>
            <w:r w:rsidRPr="004818E3">
              <w:rPr>
                <w:rFonts w:asciiTheme="minorHAnsi" w:hAnsiTheme="minorHAnsi" w:cstheme="minorHAnsi"/>
                <w:sz w:val="18"/>
                <w:szCs w:val="18"/>
              </w:rPr>
              <w:t>Logistics Regulations and Legislations</w:t>
            </w:r>
          </w:p>
        </w:tc>
        <w:tc>
          <w:tcPr>
            <w:tcW w:w="851" w:type="dxa"/>
            <w:tcBorders>
              <w:top w:val="single" w:sz="6" w:space="0" w:color="auto"/>
              <w:left w:val="single" w:sz="6" w:space="0" w:color="auto"/>
              <w:bottom w:val="single" w:sz="6" w:space="0" w:color="auto"/>
              <w:right w:val="single" w:sz="8" w:space="0" w:color="auto"/>
            </w:tcBorders>
            <w:vAlign w:val="center"/>
          </w:tcPr>
          <w:p w:rsidR="009B3878" w:rsidRPr="004818E3" w:rsidRDefault="009B3878" w:rsidP="009B3878">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3 (3,0,3)</w:t>
            </w: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FB510D" w:rsidRPr="004818E3" w:rsidRDefault="00FB510D" w:rsidP="00FB510D">
            <w:pPr>
              <w:snapToGrid w:val="0"/>
              <w:ind w:left="-3" w:right="102"/>
              <w:rPr>
                <w:rFonts w:asciiTheme="minorHAnsi" w:hAnsiTheme="minorHAnsi" w:cstheme="minorHAnsi"/>
                <w:sz w:val="17"/>
                <w:szCs w:val="17"/>
              </w:rPr>
            </w:pPr>
            <w:r w:rsidRPr="004818E3">
              <w:rPr>
                <w:rFonts w:asciiTheme="minorHAnsi" w:hAnsiTheme="minorHAnsi" w:cstheme="minorHAnsi"/>
                <w:sz w:val="17"/>
                <w:szCs w:val="17"/>
              </w:rPr>
              <w:t>UFNDXXX</w:t>
            </w:r>
          </w:p>
        </w:tc>
        <w:tc>
          <w:tcPr>
            <w:tcW w:w="3118" w:type="dxa"/>
            <w:tcBorders>
              <w:top w:val="single" w:sz="6" w:space="0" w:color="auto"/>
              <w:left w:val="single" w:sz="6" w:space="0" w:color="auto"/>
              <w:bottom w:val="single" w:sz="6" w:space="0" w:color="auto"/>
              <w:right w:val="single" w:sz="6" w:space="0" w:color="auto"/>
            </w:tcBorders>
            <w:vAlign w:val="center"/>
          </w:tcPr>
          <w:p w:rsidR="00FB510D" w:rsidRPr="004818E3" w:rsidRDefault="00FB510D" w:rsidP="00FB510D">
            <w:pPr>
              <w:snapToGrid w:val="0"/>
              <w:ind w:left="-3" w:right="102"/>
              <w:rPr>
                <w:rFonts w:asciiTheme="minorHAnsi" w:hAnsiTheme="minorHAnsi" w:cstheme="minorHAnsi"/>
                <w:sz w:val="18"/>
                <w:szCs w:val="18"/>
              </w:rPr>
            </w:pPr>
            <w:r w:rsidRPr="004818E3">
              <w:rPr>
                <w:rFonts w:asciiTheme="minorHAnsi" w:hAnsiTheme="minorHAnsi" w:cstheme="minorHAnsi"/>
                <w:sz w:val="18"/>
                <w:szCs w:val="18"/>
              </w:rPr>
              <w:t>Foundation Course</w:t>
            </w:r>
          </w:p>
        </w:tc>
        <w:tc>
          <w:tcPr>
            <w:tcW w:w="825" w:type="dxa"/>
            <w:tcBorders>
              <w:top w:val="single" w:sz="6" w:space="0" w:color="auto"/>
              <w:left w:val="single" w:sz="6" w:space="0" w:color="auto"/>
              <w:bottom w:val="single" w:sz="6" w:space="0" w:color="auto"/>
              <w:right w:val="single" w:sz="8" w:space="0" w:color="auto"/>
            </w:tcBorders>
            <w:vAlign w:val="center"/>
          </w:tcPr>
          <w:p w:rsidR="00FB510D" w:rsidRPr="004818E3" w:rsidRDefault="00FB510D" w:rsidP="00FB510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c>
          <w:tcPr>
            <w:tcW w:w="240" w:type="dxa"/>
            <w:vMerge/>
            <w:tcBorders>
              <w:left w:val="single" w:sz="8" w:space="0" w:color="auto"/>
              <w:right w:val="single" w:sz="8" w:space="0" w:color="auto"/>
            </w:tcBorders>
            <w:noWrap/>
            <w:vAlign w:val="center"/>
          </w:tcPr>
          <w:p w:rsidR="00FB510D" w:rsidRPr="004818E3" w:rsidRDefault="00FB510D" w:rsidP="00FB510D">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FB510D" w:rsidRPr="004818E3" w:rsidRDefault="00FB510D" w:rsidP="00FB510D">
            <w:pPr>
              <w:rPr>
                <w:rFonts w:asciiTheme="minorHAnsi" w:hAnsiTheme="minorHAnsi" w:cstheme="minorHAnsi"/>
                <w:sz w:val="18"/>
                <w:szCs w:val="18"/>
                <w:lang w:val="tr-TR"/>
              </w:rPr>
            </w:pPr>
          </w:p>
        </w:tc>
        <w:tc>
          <w:tcPr>
            <w:tcW w:w="3563" w:type="dxa"/>
            <w:tcBorders>
              <w:top w:val="single" w:sz="6" w:space="0" w:color="auto"/>
              <w:left w:val="single" w:sz="6" w:space="0" w:color="auto"/>
              <w:bottom w:val="single" w:sz="6" w:space="0" w:color="auto"/>
              <w:right w:val="single" w:sz="6" w:space="0" w:color="auto"/>
            </w:tcBorders>
            <w:vAlign w:val="center"/>
          </w:tcPr>
          <w:p w:rsidR="00FB510D" w:rsidRPr="004818E3" w:rsidRDefault="00FB510D" w:rsidP="00FB510D">
            <w:pPr>
              <w:rPr>
                <w:rFonts w:asciiTheme="minorHAnsi" w:hAnsiTheme="minorHAnsi" w:cstheme="minorHAnsi"/>
                <w:sz w:val="18"/>
                <w:szCs w:val="18"/>
                <w:lang w:val="tr-TR"/>
              </w:rPr>
            </w:pPr>
          </w:p>
        </w:tc>
        <w:tc>
          <w:tcPr>
            <w:tcW w:w="851" w:type="dxa"/>
            <w:tcBorders>
              <w:top w:val="single" w:sz="6" w:space="0" w:color="auto"/>
              <w:left w:val="single" w:sz="6" w:space="0" w:color="auto"/>
              <w:bottom w:val="single" w:sz="6" w:space="0" w:color="auto"/>
              <w:right w:val="single" w:sz="8" w:space="0" w:color="auto"/>
            </w:tcBorders>
            <w:vAlign w:val="center"/>
          </w:tcPr>
          <w:p w:rsidR="00FB510D" w:rsidRPr="004818E3" w:rsidRDefault="00FB510D" w:rsidP="00FB510D">
            <w:pPr>
              <w:jc w:val="center"/>
              <w:rPr>
                <w:rFonts w:asciiTheme="minorHAnsi" w:hAnsiTheme="minorHAnsi" w:cstheme="minorHAnsi"/>
                <w:bCs/>
                <w:sz w:val="18"/>
                <w:szCs w:val="18"/>
                <w:lang w:val="tr-TR"/>
              </w:rPr>
            </w:pPr>
          </w:p>
        </w:tc>
      </w:tr>
      <w:tr w:rsidR="0087396F" w:rsidRPr="004818E3" w:rsidTr="00B1261D">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FB510D" w:rsidRPr="004818E3" w:rsidRDefault="00FB510D" w:rsidP="00FB510D">
            <w:pPr>
              <w:rPr>
                <w:rFonts w:asciiTheme="minorHAnsi" w:hAnsiTheme="minorHAnsi" w:cstheme="minorHAnsi"/>
                <w:sz w:val="18"/>
                <w:szCs w:val="18"/>
                <w:lang w:val="tr-TR"/>
              </w:rPr>
            </w:pPr>
            <w:r w:rsidRPr="004818E3">
              <w:rPr>
                <w:rFonts w:asciiTheme="minorHAnsi" w:hAnsiTheme="minorHAnsi" w:cstheme="minorHAnsi"/>
                <w:sz w:val="18"/>
                <w:szCs w:val="18"/>
                <w:lang w:val="tr-TR"/>
              </w:rPr>
              <w:t xml:space="preserve">UFND 070 </w:t>
            </w:r>
          </w:p>
        </w:tc>
        <w:tc>
          <w:tcPr>
            <w:tcW w:w="3118" w:type="dxa"/>
            <w:tcBorders>
              <w:top w:val="single" w:sz="6" w:space="0" w:color="auto"/>
              <w:left w:val="single" w:sz="6" w:space="0" w:color="auto"/>
              <w:bottom w:val="single" w:sz="6" w:space="0" w:color="auto"/>
              <w:right w:val="single" w:sz="6" w:space="0" w:color="auto"/>
            </w:tcBorders>
            <w:vAlign w:val="center"/>
          </w:tcPr>
          <w:p w:rsidR="00FB510D" w:rsidRPr="004818E3" w:rsidRDefault="00FB510D" w:rsidP="00FB510D">
            <w:pPr>
              <w:rPr>
                <w:rFonts w:asciiTheme="minorHAnsi" w:hAnsiTheme="minorHAnsi" w:cstheme="minorHAnsi"/>
                <w:sz w:val="18"/>
                <w:szCs w:val="18"/>
                <w:lang w:val="tr-TR"/>
              </w:rPr>
            </w:pPr>
            <w:proofErr w:type="spellStart"/>
            <w:r w:rsidRPr="004818E3">
              <w:rPr>
                <w:rFonts w:asciiTheme="minorHAnsi" w:hAnsiTheme="minorHAnsi" w:cstheme="minorHAnsi"/>
                <w:sz w:val="18"/>
                <w:szCs w:val="18"/>
                <w:lang w:val="tr-TR"/>
              </w:rPr>
              <w:t>Social</w:t>
            </w:r>
            <w:proofErr w:type="spellEnd"/>
            <w:r w:rsidRPr="004818E3">
              <w:rPr>
                <w:rFonts w:asciiTheme="minorHAnsi" w:hAnsiTheme="minorHAnsi" w:cstheme="minorHAnsi"/>
                <w:sz w:val="18"/>
                <w:szCs w:val="18"/>
                <w:lang w:val="tr-TR"/>
              </w:rPr>
              <w:t xml:space="preserve"> </w:t>
            </w:r>
            <w:proofErr w:type="spellStart"/>
            <w:r w:rsidRPr="004818E3">
              <w:rPr>
                <w:rFonts w:asciiTheme="minorHAnsi" w:hAnsiTheme="minorHAnsi" w:cstheme="minorHAnsi"/>
                <w:sz w:val="18"/>
                <w:szCs w:val="18"/>
                <w:lang w:val="tr-TR"/>
              </w:rPr>
              <w:t>Responsibilities</w:t>
            </w:r>
            <w:proofErr w:type="spellEnd"/>
            <w:r w:rsidRPr="004818E3">
              <w:rPr>
                <w:rFonts w:asciiTheme="minorHAnsi" w:hAnsiTheme="minorHAnsi" w:cstheme="minorHAnsi"/>
                <w:sz w:val="18"/>
                <w:szCs w:val="18"/>
                <w:lang w:val="tr-TR"/>
              </w:rPr>
              <w:t xml:space="preserve"> Project </w:t>
            </w:r>
          </w:p>
        </w:tc>
        <w:tc>
          <w:tcPr>
            <w:tcW w:w="825" w:type="dxa"/>
            <w:tcBorders>
              <w:top w:val="single" w:sz="6" w:space="0" w:color="auto"/>
              <w:left w:val="single" w:sz="6" w:space="0" w:color="auto"/>
              <w:bottom w:val="single" w:sz="6" w:space="0" w:color="auto"/>
              <w:right w:val="single" w:sz="8" w:space="0" w:color="auto"/>
            </w:tcBorders>
            <w:vAlign w:val="center"/>
          </w:tcPr>
          <w:p w:rsidR="00FB510D" w:rsidRPr="004818E3" w:rsidRDefault="00FB510D" w:rsidP="00FB510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 xml:space="preserve">1 </w:t>
            </w:r>
            <w:r w:rsidRPr="004818E3">
              <w:rPr>
                <w:rFonts w:asciiTheme="minorHAnsi" w:hAnsiTheme="minorHAnsi" w:cstheme="minorHAnsi"/>
                <w:sz w:val="18"/>
                <w:szCs w:val="18"/>
                <w:lang w:val="tr-TR"/>
              </w:rPr>
              <w:t>(0,2,1)</w:t>
            </w:r>
          </w:p>
        </w:tc>
        <w:tc>
          <w:tcPr>
            <w:tcW w:w="240" w:type="dxa"/>
            <w:tcBorders>
              <w:left w:val="single" w:sz="8" w:space="0" w:color="auto"/>
              <w:right w:val="single" w:sz="8" w:space="0" w:color="auto"/>
            </w:tcBorders>
            <w:noWrap/>
            <w:vAlign w:val="center"/>
          </w:tcPr>
          <w:p w:rsidR="00FB510D" w:rsidRPr="004818E3" w:rsidRDefault="00FB510D" w:rsidP="00FB510D">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FB510D" w:rsidRPr="004818E3" w:rsidRDefault="00FB510D" w:rsidP="00FB510D">
            <w:pPr>
              <w:rPr>
                <w:rFonts w:asciiTheme="minorHAnsi" w:hAnsiTheme="minorHAnsi" w:cstheme="minorHAnsi"/>
                <w:sz w:val="18"/>
                <w:szCs w:val="18"/>
                <w:lang w:val="tr-TR"/>
              </w:rPr>
            </w:pPr>
            <w:r w:rsidRPr="004818E3">
              <w:rPr>
                <w:rFonts w:asciiTheme="minorHAnsi" w:hAnsiTheme="minorHAnsi" w:cstheme="minorHAnsi"/>
                <w:sz w:val="18"/>
                <w:szCs w:val="18"/>
                <w:lang w:val="tr-TR"/>
              </w:rPr>
              <w:t xml:space="preserve">UFND 070 </w:t>
            </w:r>
          </w:p>
        </w:tc>
        <w:tc>
          <w:tcPr>
            <w:tcW w:w="3563" w:type="dxa"/>
            <w:tcBorders>
              <w:top w:val="single" w:sz="6" w:space="0" w:color="auto"/>
              <w:left w:val="single" w:sz="6" w:space="0" w:color="auto"/>
              <w:bottom w:val="single" w:sz="6" w:space="0" w:color="auto"/>
              <w:right w:val="single" w:sz="6" w:space="0" w:color="auto"/>
            </w:tcBorders>
            <w:vAlign w:val="center"/>
          </w:tcPr>
          <w:p w:rsidR="00FB510D" w:rsidRPr="004818E3" w:rsidRDefault="00FB510D" w:rsidP="00FB510D">
            <w:pPr>
              <w:rPr>
                <w:rFonts w:asciiTheme="minorHAnsi" w:hAnsiTheme="minorHAnsi" w:cstheme="minorHAnsi"/>
                <w:sz w:val="18"/>
                <w:szCs w:val="18"/>
                <w:lang w:val="tr-TR"/>
              </w:rPr>
            </w:pPr>
            <w:proofErr w:type="spellStart"/>
            <w:r w:rsidRPr="004818E3">
              <w:rPr>
                <w:rFonts w:asciiTheme="minorHAnsi" w:hAnsiTheme="minorHAnsi" w:cstheme="minorHAnsi"/>
                <w:sz w:val="18"/>
                <w:szCs w:val="18"/>
                <w:lang w:val="tr-TR"/>
              </w:rPr>
              <w:t>Social</w:t>
            </w:r>
            <w:proofErr w:type="spellEnd"/>
            <w:r w:rsidRPr="004818E3">
              <w:rPr>
                <w:rFonts w:asciiTheme="minorHAnsi" w:hAnsiTheme="minorHAnsi" w:cstheme="minorHAnsi"/>
                <w:sz w:val="18"/>
                <w:szCs w:val="18"/>
                <w:lang w:val="tr-TR"/>
              </w:rPr>
              <w:t xml:space="preserve"> </w:t>
            </w:r>
            <w:proofErr w:type="spellStart"/>
            <w:r w:rsidRPr="004818E3">
              <w:rPr>
                <w:rFonts w:asciiTheme="minorHAnsi" w:hAnsiTheme="minorHAnsi" w:cstheme="minorHAnsi"/>
                <w:sz w:val="18"/>
                <w:szCs w:val="18"/>
                <w:lang w:val="tr-TR"/>
              </w:rPr>
              <w:t>Responsibilities</w:t>
            </w:r>
            <w:proofErr w:type="spellEnd"/>
            <w:r w:rsidRPr="004818E3">
              <w:rPr>
                <w:rFonts w:asciiTheme="minorHAnsi" w:hAnsiTheme="minorHAnsi" w:cstheme="minorHAnsi"/>
                <w:sz w:val="18"/>
                <w:szCs w:val="18"/>
                <w:lang w:val="tr-TR"/>
              </w:rPr>
              <w:t xml:space="preserve"> Project </w:t>
            </w:r>
          </w:p>
        </w:tc>
        <w:tc>
          <w:tcPr>
            <w:tcW w:w="851" w:type="dxa"/>
            <w:tcBorders>
              <w:top w:val="single" w:sz="6" w:space="0" w:color="auto"/>
              <w:left w:val="single" w:sz="6" w:space="0" w:color="auto"/>
              <w:bottom w:val="single" w:sz="6" w:space="0" w:color="auto"/>
              <w:right w:val="single" w:sz="8" w:space="0" w:color="auto"/>
            </w:tcBorders>
            <w:vAlign w:val="center"/>
          </w:tcPr>
          <w:p w:rsidR="00FB510D" w:rsidRPr="004818E3" w:rsidRDefault="00FB510D" w:rsidP="00FB510D">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 xml:space="preserve">1 </w:t>
            </w:r>
            <w:r w:rsidRPr="004818E3">
              <w:rPr>
                <w:rFonts w:asciiTheme="minorHAnsi" w:hAnsiTheme="minorHAnsi" w:cstheme="minorHAnsi"/>
                <w:sz w:val="18"/>
                <w:szCs w:val="18"/>
                <w:lang w:val="tr-TR"/>
              </w:rPr>
              <w:t>(0,2,1)</w:t>
            </w:r>
          </w:p>
        </w:tc>
      </w:tr>
      <w:tr w:rsidR="0087396F" w:rsidRPr="004818E3" w:rsidTr="00B1261D">
        <w:trPr>
          <w:trHeight w:val="270"/>
        </w:trPr>
        <w:tc>
          <w:tcPr>
            <w:tcW w:w="4111" w:type="dxa"/>
            <w:gridSpan w:val="2"/>
            <w:tcBorders>
              <w:top w:val="single" w:sz="6" w:space="0" w:color="auto"/>
              <w:left w:val="single" w:sz="8" w:space="0" w:color="auto"/>
              <w:bottom w:val="single" w:sz="6" w:space="0" w:color="auto"/>
              <w:right w:val="single" w:sz="6" w:space="0" w:color="auto"/>
            </w:tcBorders>
            <w:vAlign w:val="center"/>
          </w:tcPr>
          <w:p w:rsidR="00FB510D" w:rsidRPr="004818E3" w:rsidRDefault="00FB510D" w:rsidP="00FB510D">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825" w:type="dxa"/>
            <w:tcBorders>
              <w:top w:val="single" w:sz="6" w:space="0" w:color="auto"/>
              <w:left w:val="single" w:sz="6" w:space="0" w:color="auto"/>
              <w:bottom w:val="single" w:sz="6" w:space="0" w:color="auto"/>
              <w:right w:val="single" w:sz="8" w:space="0" w:color="auto"/>
            </w:tcBorders>
            <w:vAlign w:val="center"/>
          </w:tcPr>
          <w:p w:rsidR="00FB510D" w:rsidRPr="004818E3" w:rsidRDefault="00FB510D" w:rsidP="00FB510D">
            <w:pPr>
              <w:jc w:val="center"/>
              <w:rPr>
                <w:rFonts w:asciiTheme="minorHAnsi" w:hAnsiTheme="minorHAnsi" w:cstheme="minorHAnsi"/>
                <w:b/>
                <w:bCs/>
                <w:sz w:val="20"/>
                <w:szCs w:val="20"/>
                <w:lang w:val="tr-TR"/>
              </w:rPr>
            </w:pPr>
            <w:r w:rsidRPr="004818E3">
              <w:rPr>
                <w:rFonts w:asciiTheme="minorHAnsi" w:hAnsiTheme="minorHAnsi" w:cstheme="minorHAnsi"/>
                <w:b/>
                <w:sz w:val="18"/>
                <w:szCs w:val="18"/>
                <w:lang w:val="tr-TR"/>
              </w:rPr>
              <w:t>30</w:t>
            </w:r>
          </w:p>
        </w:tc>
        <w:tc>
          <w:tcPr>
            <w:tcW w:w="240" w:type="dxa"/>
            <w:tcBorders>
              <w:left w:val="single" w:sz="8" w:space="0" w:color="auto"/>
              <w:right w:val="single" w:sz="8" w:space="0" w:color="auto"/>
            </w:tcBorders>
            <w:noWrap/>
          </w:tcPr>
          <w:p w:rsidR="00FB510D" w:rsidRPr="004818E3" w:rsidRDefault="00FB510D" w:rsidP="00FB510D">
            <w:pPr>
              <w:rPr>
                <w:rFonts w:asciiTheme="minorHAnsi" w:hAnsiTheme="minorHAnsi" w:cstheme="minorHAnsi"/>
                <w:sz w:val="20"/>
                <w:szCs w:val="20"/>
                <w:lang w:val="tr-TR"/>
              </w:rPr>
            </w:pPr>
          </w:p>
        </w:tc>
        <w:tc>
          <w:tcPr>
            <w:tcW w:w="4605" w:type="dxa"/>
            <w:gridSpan w:val="2"/>
            <w:tcBorders>
              <w:top w:val="single" w:sz="6" w:space="0" w:color="auto"/>
              <w:left w:val="single" w:sz="8" w:space="0" w:color="auto"/>
              <w:bottom w:val="single" w:sz="6" w:space="0" w:color="auto"/>
              <w:right w:val="single" w:sz="6" w:space="0" w:color="auto"/>
            </w:tcBorders>
            <w:vAlign w:val="center"/>
          </w:tcPr>
          <w:p w:rsidR="00FB510D" w:rsidRPr="004818E3" w:rsidRDefault="00FB510D" w:rsidP="00FB510D">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851" w:type="dxa"/>
            <w:tcBorders>
              <w:top w:val="single" w:sz="6" w:space="0" w:color="auto"/>
              <w:left w:val="single" w:sz="6" w:space="0" w:color="auto"/>
              <w:bottom w:val="single" w:sz="6" w:space="0" w:color="auto"/>
              <w:right w:val="single" w:sz="8" w:space="0" w:color="auto"/>
            </w:tcBorders>
            <w:vAlign w:val="center"/>
          </w:tcPr>
          <w:p w:rsidR="00FB510D" w:rsidRPr="004818E3" w:rsidRDefault="00FB510D" w:rsidP="00FB510D">
            <w:pPr>
              <w:jc w:val="center"/>
              <w:rPr>
                <w:rFonts w:asciiTheme="minorHAnsi" w:hAnsiTheme="minorHAnsi" w:cstheme="minorHAnsi"/>
                <w:b/>
                <w:bCs/>
                <w:sz w:val="20"/>
                <w:szCs w:val="20"/>
                <w:lang w:val="tr-TR"/>
              </w:rPr>
            </w:pPr>
            <w:r w:rsidRPr="004818E3">
              <w:rPr>
                <w:rFonts w:asciiTheme="minorHAnsi" w:hAnsiTheme="minorHAnsi" w:cstheme="minorHAnsi"/>
                <w:b/>
                <w:sz w:val="18"/>
                <w:szCs w:val="18"/>
                <w:lang w:val="tr-TR"/>
              </w:rPr>
              <w:t>30</w:t>
            </w:r>
          </w:p>
        </w:tc>
      </w:tr>
    </w:tbl>
    <w:p w:rsidR="00C64097" w:rsidRPr="004818E3" w:rsidRDefault="00C64097" w:rsidP="00B95A5F">
      <w:pPr>
        <w:pStyle w:val="ListeParagraf"/>
        <w:numPr>
          <w:ilvl w:val="0"/>
          <w:numId w:val="2"/>
        </w:numPr>
        <w:snapToGrid w:val="0"/>
        <w:rPr>
          <w:rFonts w:cstheme="minorHAnsi"/>
          <w:b/>
          <w:sz w:val="20"/>
          <w:szCs w:val="20"/>
        </w:rPr>
      </w:pPr>
      <w:r w:rsidRPr="004818E3">
        <w:rPr>
          <w:rFonts w:cstheme="minorHAnsi"/>
          <w:b/>
          <w:sz w:val="20"/>
          <w:szCs w:val="20"/>
        </w:rPr>
        <w:t>Dördüncü dönemdeki STAT</w:t>
      </w:r>
      <w:r w:rsidR="00311B6F" w:rsidRPr="004818E3">
        <w:rPr>
          <w:rFonts w:cstheme="minorHAnsi"/>
          <w:b/>
          <w:sz w:val="20"/>
          <w:szCs w:val="20"/>
        </w:rPr>
        <w:t xml:space="preserve"> </w:t>
      </w:r>
      <w:r w:rsidRPr="004818E3">
        <w:rPr>
          <w:rFonts w:cstheme="minorHAnsi"/>
          <w:b/>
          <w:sz w:val="20"/>
          <w:szCs w:val="20"/>
        </w:rPr>
        <w:t>112</w:t>
      </w:r>
      <w:r w:rsidR="003117B0" w:rsidRPr="004818E3">
        <w:rPr>
          <w:rFonts w:cstheme="minorHAnsi"/>
          <w:b/>
          <w:sz w:val="20"/>
          <w:szCs w:val="20"/>
        </w:rPr>
        <w:t xml:space="preserve"> </w:t>
      </w:r>
      <w:proofErr w:type="spellStart"/>
      <w:r w:rsidRPr="004818E3">
        <w:rPr>
          <w:rFonts w:cstheme="minorHAnsi"/>
          <w:b/>
          <w:sz w:val="20"/>
          <w:szCs w:val="20"/>
        </w:rPr>
        <w:t>Principles</w:t>
      </w:r>
      <w:proofErr w:type="spellEnd"/>
      <w:r w:rsidRPr="004818E3">
        <w:rPr>
          <w:rFonts w:cstheme="minorHAnsi"/>
          <w:b/>
          <w:sz w:val="20"/>
          <w:szCs w:val="20"/>
        </w:rPr>
        <w:t xml:space="preserve"> of </w:t>
      </w:r>
      <w:proofErr w:type="spellStart"/>
      <w:r w:rsidRPr="004818E3">
        <w:rPr>
          <w:rFonts w:cstheme="minorHAnsi"/>
          <w:b/>
          <w:sz w:val="20"/>
          <w:szCs w:val="20"/>
        </w:rPr>
        <w:t>Statistics</w:t>
      </w:r>
      <w:proofErr w:type="spellEnd"/>
      <w:r w:rsidRPr="004818E3">
        <w:rPr>
          <w:rFonts w:cstheme="minorHAnsi"/>
          <w:b/>
          <w:sz w:val="20"/>
          <w:szCs w:val="20"/>
        </w:rPr>
        <w:t xml:space="preserve"> – II kaldırıldı</w:t>
      </w:r>
    </w:p>
    <w:p w:rsidR="00C64097" w:rsidRPr="004818E3" w:rsidRDefault="00C64097" w:rsidP="00B95A5F">
      <w:pPr>
        <w:pStyle w:val="ListeParagraf"/>
        <w:numPr>
          <w:ilvl w:val="0"/>
          <w:numId w:val="2"/>
        </w:numPr>
        <w:snapToGrid w:val="0"/>
        <w:rPr>
          <w:rFonts w:cstheme="minorHAnsi"/>
          <w:b/>
          <w:sz w:val="20"/>
          <w:szCs w:val="20"/>
        </w:rPr>
      </w:pPr>
      <w:r w:rsidRPr="004818E3">
        <w:rPr>
          <w:rFonts w:cstheme="minorHAnsi"/>
          <w:b/>
          <w:sz w:val="20"/>
          <w:szCs w:val="20"/>
        </w:rPr>
        <w:t xml:space="preserve">Dördüncü döneme </w:t>
      </w:r>
      <w:r w:rsidR="003117B0" w:rsidRPr="004818E3">
        <w:rPr>
          <w:rFonts w:cstheme="minorHAnsi"/>
          <w:b/>
          <w:sz w:val="20"/>
          <w:szCs w:val="20"/>
        </w:rPr>
        <w:t xml:space="preserve">STAT 204 </w:t>
      </w:r>
      <w:proofErr w:type="spellStart"/>
      <w:r w:rsidRPr="004818E3">
        <w:rPr>
          <w:rFonts w:cstheme="minorHAnsi"/>
          <w:b/>
          <w:sz w:val="20"/>
          <w:szCs w:val="20"/>
        </w:rPr>
        <w:t>Probability</w:t>
      </w:r>
      <w:proofErr w:type="spellEnd"/>
      <w:r w:rsidRPr="004818E3">
        <w:rPr>
          <w:rFonts w:cstheme="minorHAnsi"/>
          <w:b/>
          <w:sz w:val="20"/>
          <w:szCs w:val="20"/>
        </w:rPr>
        <w:t xml:space="preserve"> </w:t>
      </w:r>
      <w:proofErr w:type="spellStart"/>
      <w:r w:rsidRPr="004818E3">
        <w:rPr>
          <w:rFonts w:cstheme="minorHAnsi"/>
          <w:b/>
          <w:sz w:val="20"/>
          <w:szCs w:val="20"/>
        </w:rPr>
        <w:t>and</w:t>
      </w:r>
      <w:proofErr w:type="spellEnd"/>
      <w:r w:rsidRPr="004818E3">
        <w:rPr>
          <w:rFonts w:cstheme="minorHAnsi"/>
          <w:b/>
          <w:sz w:val="20"/>
          <w:szCs w:val="20"/>
        </w:rPr>
        <w:t xml:space="preserve"> </w:t>
      </w:r>
      <w:proofErr w:type="spellStart"/>
      <w:r w:rsidRPr="004818E3">
        <w:rPr>
          <w:rFonts w:cstheme="minorHAnsi"/>
          <w:b/>
          <w:sz w:val="20"/>
          <w:szCs w:val="20"/>
        </w:rPr>
        <w:t>Statistics</w:t>
      </w:r>
      <w:proofErr w:type="spellEnd"/>
      <w:r w:rsidRPr="004818E3">
        <w:rPr>
          <w:rFonts w:cstheme="minorHAnsi"/>
          <w:b/>
          <w:sz w:val="20"/>
          <w:szCs w:val="20"/>
        </w:rPr>
        <w:t xml:space="preserve"> – II 5(3,0,3) dersi açıldı</w:t>
      </w:r>
    </w:p>
    <w:p w:rsidR="00C64097" w:rsidRPr="004818E3" w:rsidRDefault="00C64097" w:rsidP="00231978">
      <w:pPr>
        <w:pStyle w:val="ListeParagraf"/>
        <w:numPr>
          <w:ilvl w:val="0"/>
          <w:numId w:val="2"/>
        </w:numPr>
        <w:snapToGrid w:val="0"/>
        <w:rPr>
          <w:rFonts w:cstheme="minorHAnsi"/>
          <w:b/>
          <w:sz w:val="20"/>
          <w:szCs w:val="20"/>
        </w:rPr>
      </w:pPr>
      <w:r w:rsidRPr="004818E3">
        <w:rPr>
          <w:rFonts w:cstheme="minorHAnsi"/>
          <w:b/>
          <w:sz w:val="20"/>
          <w:szCs w:val="20"/>
        </w:rPr>
        <w:t>Dördüncü dönemdeki LOGI</w:t>
      </w:r>
      <w:r w:rsidR="00E80FE4" w:rsidRPr="004818E3">
        <w:rPr>
          <w:rFonts w:cstheme="minorHAnsi"/>
          <w:b/>
          <w:sz w:val="20"/>
          <w:szCs w:val="20"/>
        </w:rPr>
        <w:t xml:space="preserve"> </w:t>
      </w:r>
      <w:r w:rsidRPr="004818E3">
        <w:rPr>
          <w:rFonts w:cstheme="minorHAnsi"/>
          <w:b/>
          <w:sz w:val="20"/>
          <w:szCs w:val="20"/>
        </w:rPr>
        <w:t xml:space="preserve">202 </w:t>
      </w:r>
      <w:proofErr w:type="spellStart"/>
      <w:r w:rsidRPr="004818E3">
        <w:rPr>
          <w:rFonts w:cstheme="minorHAnsi"/>
          <w:b/>
          <w:sz w:val="20"/>
          <w:szCs w:val="20"/>
        </w:rPr>
        <w:t>Principles</w:t>
      </w:r>
      <w:proofErr w:type="spellEnd"/>
      <w:r w:rsidRPr="004818E3">
        <w:rPr>
          <w:rFonts w:cstheme="minorHAnsi"/>
          <w:b/>
          <w:sz w:val="20"/>
          <w:szCs w:val="20"/>
        </w:rPr>
        <w:t xml:space="preserve"> of </w:t>
      </w:r>
      <w:proofErr w:type="spellStart"/>
      <w:r w:rsidRPr="004818E3">
        <w:rPr>
          <w:rFonts w:cstheme="minorHAnsi"/>
          <w:b/>
          <w:sz w:val="20"/>
          <w:szCs w:val="20"/>
        </w:rPr>
        <w:t>Transportation</w:t>
      </w:r>
      <w:proofErr w:type="spellEnd"/>
      <w:r w:rsidRPr="004818E3">
        <w:rPr>
          <w:rFonts w:cstheme="minorHAnsi"/>
          <w:b/>
          <w:sz w:val="20"/>
          <w:szCs w:val="20"/>
        </w:rPr>
        <w:t xml:space="preserve"> ikinci döneme alındı ve kredisi değişti</w:t>
      </w:r>
    </w:p>
    <w:p w:rsidR="00C64097" w:rsidRPr="004818E3" w:rsidRDefault="00C64097" w:rsidP="00B95A5F">
      <w:pPr>
        <w:pStyle w:val="ListeParagraf"/>
        <w:numPr>
          <w:ilvl w:val="0"/>
          <w:numId w:val="2"/>
        </w:numPr>
        <w:snapToGrid w:val="0"/>
        <w:rPr>
          <w:rFonts w:cstheme="minorHAnsi"/>
          <w:b/>
          <w:sz w:val="20"/>
          <w:szCs w:val="20"/>
        </w:rPr>
      </w:pPr>
      <w:r w:rsidRPr="004818E3">
        <w:rPr>
          <w:rFonts w:cstheme="minorHAnsi"/>
          <w:b/>
          <w:sz w:val="20"/>
          <w:szCs w:val="20"/>
        </w:rPr>
        <w:t>Dördüncü döneme LOGI</w:t>
      </w:r>
      <w:r w:rsidR="00E80FE4" w:rsidRPr="004818E3">
        <w:rPr>
          <w:rFonts w:cstheme="minorHAnsi"/>
          <w:b/>
          <w:sz w:val="20"/>
          <w:szCs w:val="20"/>
        </w:rPr>
        <w:t xml:space="preserve"> </w:t>
      </w:r>
      <w:r w:rsidRPr="004818E3">
        <w:rPr>
          <w:rFonts w:cstheme="minorHAnsi"/>
          <w:b/>
          <w:sz w:val="20"/>
          <w:szCs w:val="20"/>
        </w:rPr>
        <w:t>2</w:t>
      </w:r>
      <w:r w:rsidR="007A1DF8" w:rsidRPr="004818E3">
        <w:rPr>
          <w:rFonts w:cstheme="minorHAnsi"/>
          <w:b/>
          <w:sz w:val="20"/>
          <w:szCs w:val="20"/>
        </w:rPr>
        <w:t>14</w:t>
      </w:r>
      <w:r w:rsidR="00311B6F" w:rsidRPr="004818E3">
        <w:rPr>
          <w:rFonts w:cstheme="minorHAnsi"/>
          <w:b/>
          <w:sz w:val="20"/>
          <w:szCs w:val="20"/>
        </w:rPr>
        <w:t xml:space="preserve"> </w:t>
      </w:r>
      <w:r w:rsidR="00D35F31" w:rsidRPr="004818E3">
        <w:rPr>
          <w:rFonts w:cstheme="minorHAnsi"/>
          <w:b/>
          <w:sz w:val="20"/>
          <w:szCs w:val="20"/>
        </w:rPr>
        <w:t xml:space="preserve">Operations </w:t>
      </w:r>
      <w:proofErr w:type="spellStart"/>
      <w:r w:rsidR="00D35F31" w:rsidRPr="004818E3">
        <w:rPr>
          <w:rFonts w:cstheme="minorHAnsi"/>
          <w:b/>
          <w:sz w:val="20"/>
          <w:szCs w:val="20"/>
        </w:rPr>
        <w:t>Research</w:t>
      </w:r>
      <w:proofErr w:type="spellEnd"/>
      <w:r w:rsidR="00D35F31" w:rsidRPr="004818E3">
        <w:rPr>
          <w:rFonts w:cstheme="minorHAnsi"/>
          <w:b/>
          <w:sz w:val="20"/>
          <w:szCs w:val="20"/>
        </w:rPr>
        <w:t xml:space="preserve"> </w:t>
      </w:r>
      <w:r w:rsidRPr="004818E3">
        <w:rPr>
          <w:rFonts w:cstheme="minorHAnsi"/>
          <w:b/>
          <w:sz w:val="20"/>
          <w:szCs w:val="20"/>
        </w:rPr>
        <w:t>-II 5(3,0,3) dersi açıldı</w:t>
      </w:r>
    </w:p>
    <w:p w:rsidR="00A86BF7" w:rsidRPr="004818E3" w:rsidRDefault="00C64097" w:rsidP="00B95A5F">
      <w:pPr>
        <w:pStyle w:val="ListeParagraf"/>
        <w:numPr>
          <w:ilvl w:val="0"/>
          <w:numId w:val="2"/>
        </w:numPr>
        <w:snapToGrid w:val="0"/>
        <w:rPr>
          <w:rFonts w:cstheme="minorHAnsi"/>
          <w:b/>
          <w:sz w:val="20"/>
          <w:szCs w:val="20"/>
        </w:rPr>
      </w:pPr>
      <w:r w:rsidRPr="004818E3">
        <w:rPr>
          <w:rFonts w:cstheme="minorHAnsi"/>
          <w:b/>
          <w:sz w:val="20"/>
          <w:szCs w:val="20"/>
        </w:rPr>
        <w:t>Yedinci dönemdeki LOGI</w:t>
      </w:r>
      <w:r w:rsidR="00E80FE4" w:rsidRPr="004818E3">
        <w:rPr>
          <w:rFonts w:cstheme="minorHAnsi"/>
          <w:b/>
          <w:sz w:val="20"/>
          <w:szCs w:val="20"/>
        </w:rPr>
        <w:t xml:space="preserve"> </w:t>
      </w:r>
      <w:r w:rsidRPr="004818E3">
        <w:rPr>
          <w:rFonts w:cstheme="minorHAnsi"/>
          <w:b/>
          <w:sz w:val="20"/>
          <w:szCs w:val="20"/>
        </w:rPr>
        <w:t xml:space="preserve">413 </w:t>
      </w:r>
      <w:proofErr w:type="spellStart"/>
      <w:r w:rsidRPr="004818E3">
        <w:rPr>
          <w:rFonts w:cstheme="minorHAnsi"/>
          <w:b/>
          <w:sz w:val="20"/>
          <w:szCs w:val="20"/>
        </w:rPr>
        <w:t>Logistics</w:t>
      </w:r>
      <w:proofErr w:type="spellEnd"/>
      <w:r w:rsidRPr="004818E3">
        <w:rPr>
          <w:rFonts w:cstheme="minorHAnsi"/>
          <w:b/>
          <w:sz w:val="20"/>
          <w:szCs w:val="20"/>
        </w:rPr>
        <w:t xml:space="preserve"> </w:t>
      </w:r>
      <w:proofErr w:type="spellStart"/>
      <w:r w:rsidRPr="004818E3">
        <w:rPr>
          <w:rFonts w:cstheme="minorHAnsi"/>
          <w:b/>
          <w:sz w:val="20"/>
          <w:szCs w:val="20"/>
        </w:rPr>
        <w:t>Regulations</w:t>
      </w:r>
      <w:proofErr w:type="spellEnd"/>
      <w:r w:rsidRPr="004818E3">
        <w:rPr>
          <w:rFonts w:cstheme="minorHAnsi"/>
          <w:b/>
          <w:sz w:val="20"/>
          <w:szCs w:val="20"/>
        </w:rPr>
        <w:t xml:space="preserve"> </w:t>
      </w:r>
      <w:proofErr w:type="spellStart"/>
      <w:r w:rsidRPr="004818E3">
        <w:rPr>
          <w:rFonts w:cstheme="minorHAnsi"/>
          <w:b/>
          <w:sz w:val="20"/>
          <w:szCs w:val="20"/>
        </w:rPr>
        <w:t>and</w:t>
      </w:r>
      <w:proofErr w:type="spellEnd"/>
      <w:r w:rsidRPr="004818E3">
        <w:rPr>
          <w:rFonts w:cstheme="minorHAnsi"/>
          <w:b/>
          <w:sz w:val="20"/>
          <w:szCs w:val="20"/>
        </w:rPr>
        <w:t xml:space="preserve"> </w:t>
      </w:r>
      <w:proofErr w:type="spellStart"/>
      <w:r w:rsidRPr="004818E3">
        <w:rPr>
          <w:rFonts w:cstheme="minorHAnsi"/>
          <w:b/>
          <w:sz w:val="20"/>
          <w:szCs w:val="20"/>
        </w:rPr>
        <w:t>Legislations</w:t>
      </w:r>
      <w:proofErr w:type="spellEnd"/>
      <w:r w:rsidRPr="004818E3">
        <w:rPr>
          <w:rFonts w:cstheme="minorHAnsi"/>
          <w:b/>
          <w:sz w:val="20"/>
          <w:szCs w:val="20"/>
        </w:rPr>
        <w:t xml:space="preserve"> dördüncü döneme alındı ve kredisi değişti</w:t>
      </w:r>
    </w:p>
    <w:p w:rsidR="00C64097" w:rsidRPr="004818E3" w:rsidRDefault="00C64097" w:rsidP="00231978">
      <w:pPr>
        <w:pStyle w:val="ListeParagraf"/>
        <w:numPr>
          <w:ilvl w:val="0"/>
          <w:numId w:val="2"/>
        </w:numPr>
        <w:snapToGrid w:val="0"/>
        <w:rPr>
          <w:rFonts w:cstheme="minorHAnsi"/>
          <w:b/>
          <w:sz w:val="20"/>
          <w:szCs w:val="20"/>
        </w:rPr>
      </w:pPr>
      <w:r w:rsidRPr="004818E3">
        <w:rPr>
          <w:rFonts w:cstheme="minorHAnsi"/>
          <w:b/>
          <w:sz w:val="20"/>
          <w:szCs w:val="20"/>
        </w:rPr>
        <w:t>Dördüncü dönemdeki Foundation Course kaldırıldı</w:t>
      </w:r>
    </w:p>
    <w:p w:rsidR="00BC70A1" w:rsidRPr="004818E3" w:rsidRDefault="00BC70A1" w:rsidP="00BC70A1">
      <w:pPr>
        <w:pStyle w:val="ListeParagraf"/>
        <w:numPr>
          <w:ilvl w:val="0"/>
          <w:numId w:val="2"/>
        </w:numPr>
        <w:snapToGrid w:val="0"/>
        <w:rPr>
          <w:rFonts w:cstheme="minorHAnsi"/>
          <w:b/>
          <w:sz w:val="20"/>
          <w:szCs w:val="20"/>
        </w:rPr>
      </w:pPr>
      <w:r w:rsidRPr="004818E3">
        <w:rPr>
          <w:rFonts w:cstheme="minorHAnsi"/>
          <w:b/>
          <w:sz w:val="20"/>
          <w:szCs w:val="20"/>
        </w:rPr>
        <w:lastRenderedPageBreak/>
        <w:t xml:space="preserve">SOFL İkinci yabancı dil havuzuna </w:t>
      </w:r>
      <w:proofErr w:type="spellStart"/>
      <w:r w:rsidRPr="004818E3">
        <w:rPr>
          <w:rFonts w:cstheme="minorHAnsi"/>
          <w:b/>
          <w:sz w:val="20"/>
          <w:szCs w:val="20"/>
        </w:rPr>
        <w:t>Japanese</w:t>
      </w:r>
      <w:proofErr w:type="spellEnd"/>
      <w:r w:rsidRPr="004818E3">
        <w:rPr>
          <w:rFonts w:cstheme="minorHAnsi"/>
          <w:b/>
          <w:sz w:val="20"/>
          <w:szCs w:val="20"/>
        </w:rPr>
        <w:t xml:space="preserve"> – II (072), </w:t>
      </w:r>
      <w:proofErr w:type="spellStart"/>
      <w:r w:rsidRPr="004818E3">
        <w:rPr>
          <w:rFonts w:cstheme="minorHAnsi"/>
          <w:b/>
          <w:sz w:val="20"/>
          <w:szCs w:val="20"/>
        </w:rPr>
        <w:t>Portuguese</w:t>
      </w:r>
      <w:proofErr w:type="spellEnd"/>
      <w:r w:rsidRPr="004818E3">
        <w:rPr>
          <w:rFonts w:cstheme="minorHAnsi"/>
          <w:b/>
          <w:sz w:val="20"/>
          <w:szCs w:val="20"/>
        </w:rPr>
        <w:t xml:space="preserve"> – II (082) dersleri de eklenmiştir.</w:t>
      </w:r>
    </w:p>
    <w:p w:rsidR="00A86BF7" w:rsidRPr="004818E3" w:rsidRDefault="00A86BF7" w:rsidP="00A86BF7">
      <w:pPr>
        <w:spacing w:line="360" w:lineRule="auto"/>
        <w:ind w:firstLine="720"/>
        <w:rPr>
          <w:rFonts w:asciiTheme="minorHAnsi" w:hAnsiTheme="minorHAnsi" w:cstheme="minorHAnsi"/>
          <w:b/>
          <w:sz w:val="20"/>
          <w:szCs w:val="20"/>
          <w:lang w:val="tr-TR"/>
        </w:rPr>
      </w:pPr>
      <w:r w:rsidRPr="004818E3">
        <w:rPr>
          <w:rFonts w:asciiTheme="minorHAnsi" w:hAnsiTheme="minorHAnsi" w:cstheme="minorHAnsi"/>
          <w:b/>
          <w:sz w:val="22"/>
          <w:szCs w:val="20"/>
          <w:lang w:val="tr-TR"/>
        </w:rPr>
        <w:t xml:space="preserve">5.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5. </w:t>
      </w:r>
      <w:proofErr w:type="spellStart"/>
      <w:r w:rsidRPr="004818E3">
        <w:rPr>
          <w:rFonts w:asciiTheme="minorHAnsi" w:hAnsiTheme="minorHAnsi" w:cstheme="minorHAnsi"/>
          <w:b/>
          <w:sz w:val="22"/>
          <w:szCs w:val="20"/>
          <w:lang w:val="tr-TR"/>
        </w:rPr>
        <w:t>Semester</w:t>
      </w:r>
      <w:proofErr w:type="spellEnd"/>
    </w:p>
    <w:tbl>
      <w:tblPr>
        <w:tblW w:w="10632" w:type="dxa"/>
        <w:tblInd w:w="-601" w:type="dxa"/>
        <w:tblLayout w:type="fixed"/>
        <w:tblLook w:val="0000" w:firstRow="0" w:lastRow="0" w:firstColumn="0" w:lastColumn="0" w:noHBand="0" w:noVBand="0"/>
      </w:tblPr>
      <w:tblGrid>
        <w:gridCol w:w="993"/>
        <w:gridCol w:w="3000"/>
        <w:gridCol w:w="943"/>
        <w:gridCol w:w="240"/>
        <w:gridCol w:w="1042"/>
        <w:gridCol w:w="3563"/>
        <w:gridCol w:w="851"/>
      </w:tblGrid>
      <w:tr w:rsidR="0087396F" w:rsidRPr="004818E3" w:rsidTr="00751618">
        <w:trPr>
          <w:trHeight w:val="255"/>
        </w:trPr>
        <w:tc>
          <w:tcPr>
            <w:tcW w:w="993"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000"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943"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40"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p w:rsidR="00A86BF7" w:rsidRPr="004818E3" w:rsidRDefault="00A86BF7" w:rsidP="00B1261D">
            <w:pPr>
              <w:rPr>
                <w:rFonts w:asciiTheme="minorHAnsi" w:hAnsiTheme="minorHAnsi" w:cstheme="minorHAnsi"/>
                <w:sz w:val="20"/>
                <w:szCs w:val="20"/>
                <w:lang w:val="tr-TR"/>
              </w:rPr>
            </w:pPr>
          </w:p>
        </w:tc>
        <w:tc>
          <w:tcPr>
            <w:tcW w:w="1042"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563"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851"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751618">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snapToGrid w:val="0"/>
              <w:rPr>
                <w:rFonts w:asciiTheme="minorHAnsi" w:hAnsiTheme="minorHAnsi" w:cstheme="minorHAnsi"/>
                <w:sz w:val="18"/>
                <w:szCs w:val="18"/>
              </w:rPr>
            </w:pPr>
            <w:r w:rsidRPr="004818E3">
              <w:rPr>
                <w:rFonts w:asciiTheme="minorHAnsi" w:hAnsiTheme="minorHAnsi" w:cstheme="minorHAnsi"/>
                <w:sz w:val="18"/>
                <w:szCs w:val="18"/>
              </w:rPr>
              <w:t xml:space="preserve">SOFL </w:t>
            </w:r>
          </w:p>
        </w:tc>
        <w:tc>
          <w:tcPr>
            <w:tcW w:w="3000"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751618">
            <w:pPr>
              <w:snapToGrid w:val="0"/>
              <w:rPr>
                <w:rFonts w:asciiTheme="minorHAnsi" w:hAnsiTheme="minorHAnsi" w:cstheme="minorHAnsi"/>
                <w:b/>
                <w:sz w:val="18"/>
                <w:szCs w:val="18"/>
              </w:rPr>
            </w:pPr>
            <w:r w:rsidRPr="004818E3">
              <w:rPr>
                <w:rFonts w:asciiTheme="minorHAnsi" w:hAnsiTheme="minorHAnsi" w:cstheme="minorHAnsi"/>
                <w:spacing w:val="-4"/>
                <w:sz w:val="18"/>
                <w:szCs w:val="18"/>
              </w:rPr>
              <w:t>(013) German</w:t>
            </w:r>
            <w:r w:rsidRPr="004818E3">
              <w:rPr>
                <w:rFonts w:asciiTheme="minorHAnsi" w:hAnsiTheme="minorHAnsi" w:cstheme="minorHAnsi"/>
                <w:bCs/>
                <w:spacing w:val="-4"/>
                <w:sz w:val="18"/>
                <w:szCs w:val="18"/>
              </w:rPr>
              <w:t xml:space="preserve"> – </w:t>
            </w:r>
            <w:r w:rsidRPr="004818E3">
              <w:rPr>
                <w:rFonts w:asciiTheme="minorHAnsi" w:hAnsiTheme="minorHAnsi" w:cstheme="minorHAnsi"/>
                <w:spacing w:val="-4"/>
                <w:sz w:val="18"/>
                <w:szCs w:val="18"/>
              </w:rPr>
              <w:t xml:space="preserve">III,   (033) French - III,  (063) Russian – III, </w:t>
            </w:r>
            <w:r w:rsidRPr="004818E3">
              <w:rPr>
                <w:rFonts w:cstheme="minorHAnsi"/>
                <w:sz w:val="18"/>
                <w:szCs w:val="18"/>
              </w:rPr>
              <w:t>(023) Italian – III,(043) Spanish – III</w:t>
            </w:r>
          </w:p>
        </w:tc>
        <w:tc>
          <w:tcPr>
            <w:tcW w:w="943"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jc w:val="center"/>
              <w:rPr>
                <w:rFonts w:asciiTheme="minorHAnsi" w:hAnsiTheme="minorHAnsi" w:cstheme="minorHAnsi"/>
                <w:bCs/>
                <w:sz w:val="18"/>
                <w:szCs w:val="18"/>
                <w:lang w:val="tr-TR"/>
              </w:rPr>
            </w:pPr>
            <w:r w:rsidRPr="004818E3">
              <w:rPr>
                <w:rFonts w:asciiTheme="minorHAnsi" w:hAnsiTheme="minorHAnsi" w:cstheme="minorHAnsi"/>
                <w:sz w:val="18"/>
                <w:szCs w:val="18"/>
              </w:rPr>
              <w:t>3 (3,0,3)</w:t>
            </w:r>
          </w:p>
        </w:tc>
        <w:tc>
          <w:tcPr>
            <w:tcW w:w="240" w:type="dxa"/>
            <w:vMerge/>
            <w:tcBorders>
              <w:left w:val="single" w:sz="8" w:space="0" w:color="auto"/>
              <w:right w:val="single" w:sz="8" w:space="0" w:color="auto"/>
            </w:tcBorders>
            <w:noWrap/>
            <w:vAlign w:val="center"/>
          </w:tcPr>
          <w:p w:rsidR="00751618" w:rsidRPr="004818E3" w:rsidRDefault="00751618" w:rsidP="00751618">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snapToGrid w:val="0"/>
              <w:rPr>
                <w:rFonts w:asciiTheme="minorHAnsi" w:hAnsiTheme="minorHAnsi" w:cstheme="minorHAnsi"/>
                <w:sz w:val="18"/>
                <w:szCs w:val="18"/>
              </w:rPr>
            </w:pPr>
            <w:r w:rsidRPr="004818E3">
              <w:rPr>
                <w:rFonts w:asciiTheme="minorHAnsi" w:hAnsiTheme="minorHAnsi" w:cstheme="minorHAnsi"/>
                <w:sz w:val="18"/>
                <w:szCs w:val="18"/>
              </w:rPr>
              <w:t xml:space="preserve">SOFL </w:t>
            </w:r>
          </w:p>
        </w:tc>
        <w:tc>
          <w:tcPr>
            <w:tcW w:w="3563"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11553C">
            <w:pPr>
              <w:snapToGrid w:val="0"/>
              <w:rPr>
                <w:rFonts w:asciiTheme="minorHAnsi" w:hAnsiTheme="minorHAnsi" w:cstheme="minorHAnsi"/>
                <w:sz w:val="18"/>
                <w:szCs w:val="18"/>
              </w:rPr>
            </w:pPr>
            <w:r w:rsidRPr="004818E3">
              <w:rPr>
                <w:rFonts w:asciiTheme="minorHAnsi" w:hAnsiTheme="minorHAnsi" w:cstheme="minorHAnsi"/>
                <w:spacing w:val="-4"/>
                <w:sz w:val="18"/>
                <w:szCs w:val="18"/>
              </w:rPr>
              <w:t>(013) German</w:t>
            </w:r>
            <w:r w:rsidRPr="004818E3">
              <w:rPr>
                <w:rFonts w:asciiTheme="minorHAnsi" w:hAnsiTheme="minorHAnsi" w:cstheme="minorHAnsi"/>
                <w:bCs/>
                <w:spacing w:val="-4"/>
                <w:sz w:val="18"/>
                <w:szCs w:val="18"/>
              </w:rPr>
              <w:t xml:space="preserve"> – </w:t>
            </w:r>
            <w:r w:rsidRPr="004818E3">
              <w:rPr>
                <w:rFonts w:asciiTheme="minorHAnsi" w:hAnsiTheme="minorHAnsi" w:cstheme="minorHAnsi"/>
                <w:spacing w:val="-4"/>
                <w:sz w:val="18"/>
                <w:szCs w:val="18"/>
              </w:rPr>
              <w:t xml:space="preserve">III,   (033) French - III,  (063) Russian – III, </w:t>
            </w:r>
            <w:r w:rsidRPr="004818E3">
              <w:rPr>
                <w:rFonts w:cstheme="minorHAnsi"/>
                <w:sz w:val="18"/>
                <w:szCs w:val="18"/>
              </w:rPr>
              <w:t>(023) Italian – III,(043) Spanish – III</w:t>
            </w:r>
            <w:r w:rsidR="00204EE7" w:rsidRPr="004818E3">
              <w:rPr>
                <w:rFonts w:cstheme="minorHAnsi"/>
                <w:sz w:val="18"/>
                <w:szCs w:val="18"/>
              </w:rPr>
              <w:t>, (07</w:t>
            </w:r>
            <w:r w:rsidR="0011553C" w:rsidRPr="004818E3">
              <w:rPr>
                <w:rFonts w:cstheme="minorHAnsi"/>
                <w:sz w:val="18"/>
                <w:szCs w:val="18"/>
              </w:rPr>
              <w:t>3</w:t>
            </w:r>
            <w:r w:rsidR="00204EE7" w:rsidRPr="004818E3">
              <w:rPr>
                <w:rFonts w:cstheme="minorHAnsi"/>
                <w:sz w:val="18"/>
                <w:szCs w:val="18"/>
              </w:rPr>
              <w:t xml:space="preserve">) Japanese – </w:t>
            </w:r>
            <w:r w:rsidR="0011553C" w:rsidRPr="004818E3">
              <w:rPr>
                <w:rFonts w:cstheme="minorHAnsi"/>
                <w:sz w:val="18"/>
                <w:szCs w:val="18"/>
              </w:rPr>
              <w:t>I</w:t>
            </w:r>
            <w:r w:rsidR="00204EE7" w:rsidRPr="004818E3">
              <w:rPr>
                <w:rFonts w:cstheme="minorHAnsi"/>
                <w:sz w:val="18"/>
                <w:szCs w:val="18"/>
              </w:rPr>
              <w:t>II, (08</w:t>
            </w:r>
            <w:r w:rsidR="0011553C" w:rsidRPr="004818E3">
              <w:rPr>
                <w:rFonts w:cstheme="minorHAnsi"/>
                <w:sz w:val="18"/>
                <w:szCs w:val="18"/>
              </w:rPr>
              <w:t>3</w:t>
            </w:r>
            <w:r w:rsidR="00204EE7" w:rsidRPr="004818E3">
              <w:rPr>
                <w:rFonts w:cstheme="minorHAnsi"/>
                <w:sz w:val="18"/>
                <w:szCs w:val="18"/>
              </w:rPr>
              <w:t xml:space="preserve">) Portuguese – </w:t>
            </w:r>
            <w:r w:rsidR="0011553C" w:rsidRPr="004818E3">
              <w:rPr>
                <w:rFonts w:cstheme="minorHAnsi"/>
                <w:sz w:val="18"/>
                <w:szCs w:val="18"/>
              </w:rPr>
              <w:t>I</w:t>
            </w:r>
            <w:r w:rsidR="00204EE7" w:rsidRPr="004818E3">
              <w:rPr>
                <w:rFonts w:cstheme="minorHAnsi"/>
                <w:sz w:val="18"/>
                <w:szCs w:val="18"/>
              </w:rPr>
              <w:t>II</w:t>
            </w:r>
          </w:p>
        </w:tc>
        <w:tc>
          <w:tcPr>
            <w:tcW w:w="851"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jc w:val="center"/>
              <w:rPr>
                <w:rFonts w:asciiTheme="minorHAnsi" w:hAnsiTheme="minorHAnsi" w:cstheme="minorHAnsi"/>
                <w:bCs/>
                <w:sz w:val="18"/>
                <w:szCs w:val="18"/>
                <w:lang w:val="tr-TR"/>
              </w:rPr>
            </w:pPr>
            <w:r w:rsidRPr="004818E3">
              <w:rPr>
                <w:rFonts w:asciiTheme="minorHAnsi" w:hAnsiTheme="minorHAnsi" w:cstheme="minorHAnsi"/>
                <w:sz w:val="18"/>
                <w:szCs w:val="18"/>
              </w:rPr>
              <w:t>3 (3,0,3)</w:t>
            </w:r>
          </w:p>
        </w:tc>
      </w:tr>
      <w:tr w:rsidR="0087396F" w:rsidRPr="004818E3" w:rsidTr="00751618">
        <w:trPr>
          <w:trHeight w:val="255"/>
        </w:trPr>
        <w:tc>
          <w:tcPr>
            <w:tcW w:w="993" w:type="dxa"/>
            <w:tcBorders>
              <w:top w:val="single" w:sz="6" w:space="0" w:color="auto"/>
              <w:left w:val="single" w:sz="8"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LOGI 301</w:t>
            </w:r>
          </w:p>
        </w:tc>
        <w:tc>
          <w:tcPr>
            <w:tcW w:w="3000"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 xml:space="preserve">Supply Chain Management-I  </w:t>
            </w:r>
          </w:p>
        </w:tc>
        <w:tc>
          <w:tcPr>
            <w:tcW w:w="943"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5 (3,0,3)</w:t>
            </w:r>
          </w:p>
        </w:tc>
        <w:tc>
          <w:tcPr>
            <w:tcW w:w="240"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tcPr>
          <w:p w:rsidR="00A86BF7" w:rsidRPr="004818E3" w:rsidRDefault="00A86BF7" w:rsidP="002424FC">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FE356A" w:rsidRPr="004818E3">
              <w:rPr>
                <w:rFonts w:asciiTheme="minorHAnsi" w:hAnsiTheme="minorHAnsi" w:cstheme="minorHAnsi"/>
                <w:sz w:val="18"/>
                <w:szCs w:val="18"/>
              </w:rPr>
              <w:t>303</w:t>
            </w:r>
          </w:p>
        </w:tc>
        <w:tc>
          <w:tcPr>
            <w:tcW w:w="3563"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 xml:space="preserve">Supply Chain Management-I  </w:t>
            </w:r>
          </w:p>
        </w:tc>
        <w:tc>
          <w:tcPr>
            <w:tcW w:w="851" w:type="dxa"/>
            <w:tcBorders>
              <w:top w:val="single" w:sz="6" w:space="0" w:color="auto"/>
              <w:left w:val="single" w:sz="6" w:space="0" w:color="auto"/>
              <w:bottom w:val="single" w:sz="6" w:space="0" w:color="auto"/>
              <w:right w:val="single" w:sz="8" w:space="0" w:color="auto"/>
            </w:tcBorders>
          </w:tcPr>
          <w:p w:rsidR="00A86BF7" w:rsidRPr="004818E3" w:rsidRDefault="00D673F5" w:rsidP="00B1261D">
            <w:pPr>
              <w:rPr>
                <w:rFonts w:asciiTheme="minorHAnsi" w:hAnsiTheme="minorHAnsi" w:cstheme="minorHAnsi"/>
                <w:sz w:val="18"/>
                <w:szCs w:val="18"/>
              </w:rPr>
            </w:pPr>
            <w:r w:rsidRPr="004818E3">
              <w:rPr>
                <w:rFonts w:asciiTheme="minorHAnsi" w:hAnsiTheme="minorHAnsi" w:cstheme="minorHAnsi"/>
                <w:sz w:val="18"/>
                <w:szCs w:val="18"/>
              </w:rPr>
              <w:t>6</w:t>
            </w:r>
            <w:r w:rsidR="00A86BF7" w:rsidRPr="004818E3">
              <w:rPr>
                <w:rFonts w:asciiTheme="minorHAnsi" w:hAnsiTheme="minorHAnsi" w:cstheme="minorHAnsi"/>
                <w:sz w:val="18"/>
                <w:szCs w:val="18"/>
              </w:rPr>
              <w:t>(3,0,3)</w:t>
            </w:r>
          </w:p>
        </w:tc>
      </w:tr>
      <w:tr w:rsidR="0087396F" w:rsidRPr="004818E3" w:rsidTr="00751618">
        <w:trPr>
          <w:trHeight w:val="255"/>
        </w:trPr>
        <w:tc>
          <w:tcPr>
            <w:tcW w:w="993" w:type="dxa"/>
            <w:tcBorders>
              <w:top w:val="single" w:sz="6" w:space="0" w:color="auto"/>
              <w:left w:val="single" w:sz="8" w:space="0" w:color="auto"/>
              <w:bottom w:val="single" w:sz="6" w:space="0" w:color="auto"/>
              <w:right w:val="single" w:sz="6" w:space="0" w:color="auto"/>
            </w:tcBorders>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LOGI 313</w:t>
            </w:r>
          </w:p>
        </w:tc>
        <w:tc>
          <w:tcPr>
            <w:tcW w:w="3000" w:type="dxa"/>
            <w:tcBorders>
              <w:top w:val="single" w:sz="6" w:space="0" w:color="auto"/>
              <w:left w:val="single" w:sz="6" w:space="0" w:color="auto"/>
              <w:bottom w:val="single" w:sz="6" w:space="0" w:color="auto"/>
              <w:right w:val="single" w:sz="6" w:space="0" w:color="auto"/>
            </w:tcBorders>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Retail Management  and Retail Logistics</w:t>
            </w:r>
          </w:p>
        </w:tc>
        <w:tc>
          <w:tcPr>
            <w:tcW w:w="943" w:type="dxa"/>
            <w:tcBorders>
              <w:top w:val="single" w:sz="6" w:space="0" w:color="auto"/>
              <w:left w:val="single" w:sz="6" w:space="0" w:color="auto"/>
              <w:bottom w:val="single" w:sz="6" w:space="0" w:color="auto"/>
              <w:right w:val="single" w:sz="8" w:space="0" w:color="auto"/>
            </w:tcBorders>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5(3,0,3)</w:t>
            </w:r>
          </w:p>
        </w:tc>
        <w:tc>
          <w:tcPr>
            <w:tcW w:w="240" w:type="dxa"/>
            <w:vMerge/>
            <w:tcBorders>
              <w:left w:val="single" w:sz="8" w:space="0" w:color="auto"/>
              <w:right w:val="single" w:sz="8" w:space="0" w:color="auto"/>
            </w:tcBorders>
            <w:shd w:val="clear" w:color="auto" w:fill="FFFF00"/>
            <w:noWrap/>
            <w:vAlign w:val="center"/>
          </w:tcPr>
          <w:p w:rsidR="00751618" w:rsidRPr="004818E3" w:rsidRDefault="00751618" w:rsidP="00751618">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tcPr>
          <w:p w:rsidR="00751618" w:rsidRPr="004818E3" w:rsidRDefault="00751618" w:rsidP="009305D7">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FE356A" w:rsidRPr="004818E3">
              <w:rPr>
                <w:rFonts w:asciiTheme="minorHAnsi" w:hAnsiTheme="minorHAnsi" w:cstheme="minorHAnsi"/>
                <w:sz w:val="18"/>
                <w:szCs w:val="18"/>
              </w:rPr>
              <w:t>315</w:t>
            </w:r>
          </w:p>
        </w:tc>
        <w:tc>
          <w:tcPr>
            <w:tcW w:w="3563" w:type="dxa"/>
            <w:tcBorders>
              <w:top w:val="single" w:sz="6" w:space="0" w:color="auto"/>
              <w:left w:val="single" w:sz="6" w:space="0" w:color="auto"/>
              <w:bottom w:val="single" w:sz="6" w:space="0" w:color="auto"/>
              <w:right w:val="single" w:sz="6" w:space="0" w:color="auto"/>
            </w:tcBorders>
          </w:tcPr>
          <w:p w:rsidR="00751618" w:rsidRPr="004818E3" w:rsidRDefault="00751618" w:rsidP="00751618">
            <w:pPr>
              <w:rPr>
                <w:rFonts w:asciiTheme="minorHAnsi" w:hAnsiTheme="minorHAnsi" w:cstheme="minorHAnsi"/>
                <w:sz w:val="18"/>
                <w:szCs w:val="18"/>
              </w:rPr>
            </w:pPr>
            <w:r w:rsidRPr="004818E3">
              <w:rPr>
                <w:rFonts w:asciiTheme="minorHAnsi" w:hAnsiTheme="minorHAnsi" w:cstheme="minorHAnsi"/>
                <w:sz w:val="18"/>
                <w:szCs w:val="18"/>
              </w:rPr>
              <w:t>Retail Management  and Retail Logistics</w:t>
            </w:r>
          </w:p>
        </w:tc>
        <w:tc>
          <w:tcPr>
            <w:tcW w:w="851" w:type="dxa"/>
            <w:tcBorders>
              <w:top w:val="single" w:sz="6" w:space="0" w:color="auto"/>
              <w:left w:val="single" w:sz="6" w:space="0" w:color="auto"/>
              <w:bottom w:val="single" w:sz="6" w:space="0" w:color="auto"/>
              <w:right w:val="single" w:sz="8" w:space="0" w:color="auto"/>
            </w:tcBorders>
          </w:tcPr>
          <w:p w:rsidR="00751618" w:rsidRPr="004818E3" w:rsidRDefault="009B3878" w:rsidP="00751618">
            <w:pPr>
              <w:rPr>
                <w:rFonts w:asciiTheme="minorHAnsi" w:hAnsiTheme="minorHAnsi" w:cstheme="minorHAnsi"/>
                <w:sz w:val="18"/>
                <w:szCs w:val="18"/>
              </w:rPr>
            </w:pPr>
            <w:r w:rsidRPr="004818E3">
              <w:rPr>
                <w:rFonts w:asciiTheme="minorHAnsi" w:hAnsiTheme="minorHAnsi" w:cstheme="minorHAnsi"/>
                <w:sz w:val="18"/>
                <w:szCs w:val="18"/>
              </w:rPr>
              <w:t>6</w:t>
            </w:r>
            <w:r w:rsidR="00751618" w:rsidRPr="004818E3">
              <w:rPr>
                <w:rFonts w:asciiTheme="minorHAnsi" w:hAnsiTheme="minorHAnsi" w:cstheme="minorHAnsi"/>
                <w:sz w:val="18"/>
                <w:szCs w:val="18"/>
              </w:rPr>
              <w:t>(3,0,3)</w:t>
            </w:r>
          </w:p>
        </w:tc>
      </w:tr>
      <w:tr w:rsidR="0087396F" w:rsidRPr="004818E3" w:rsidTr="00751618">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D30175">
            <w:pPr>
              <w:snapToGrid w:val="0"/>
              <w:rPr>
                <w:rFonts w:asciiTheme="minorHAnsi" w:hAnsiTheme="minorHAnsi" w:cstheme="minorHAnsi"/>
                <w:sz w:val="18"/>
                <w:szCs w:val="18"/>
              </w:rPr>
            </w:pPr>
            <w:r w:rsidRPr="004818E3">
              <w:rPr>
                <w:rFonts w:asciiTheme="minorHAnsi" w:hAnsiTheme="minorHAnsi" w:cstheme="minorHAnsi"/>
                <w:sz w:val="18"/>
                <w:szCs w:val="18"/>
              </w:rPr>
              <w:t>LOGI 321</w:t>
            </w:r>
          </w:p>
        </w:tc>
        <w:tc>
          <w:tcPr>
            <w:tcW w:w="3000"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D30175">
            <w:pPr>
              <w:snapToGrid w:val="0"/>
              <w:rPr>
                <w:rFonts w:asciiTheme="minorHAnsi" w:hAnsiTheme="minorHAnsi" w:cstheme="minorHAnsi"/>
                <w:sz w:val="18"/>
                <w:szCs w:val="18"/>
              </w:rPr>
            </w:pPr>
            <w:r w:rsidRPr="004818E3">
              <w:rPr>
                <w:rFonts w:asciiTheme="minorHAnsi" w:hAnsiTheme="minorHAnsi" w:cstheme="minorHAnsi"/>
                <w:sz w:val="18"/>
                <w:szCs w:val="18"/>
              </w:rPr>
              <w:t>Operations Research in Logistics</w:t>
            </w:r>
          </w:p>
        </w:tc>
        <w:tc>
          <w:tcPr>
            <w:tcW w:w="943"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D30175">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5 (3,0,3)</w:t>
            </w:r>
          </w:p>
        </w:tc>
        <w:tc>
          <w:tcPr>
            <w:tcW w:w="240" w:type="dxa"/>
            <w:vMerge/>
            <w:tcBorders>
              <w:left w:val="single" w:sz="8" w:space="0" w:color="auto"/>
              <w:right w:val="single" w:sz="8" w:space="0" w:color="auto"/>
            </w:tcBorders>
            <w:shd w:val="clear" w:color="auto" w:fill="FFFF00"/>
            <w:noWrap/>
            <w:vAlign w:val="center"/>
          </w:tcPr>
          <w:p w:rsidR="00B506DE" w:rsidRPr="004818E3" w:rsidRDefault="00B506DE" w:rsidP="00D30175">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8211EB">
            <w:pPr>
              <w:rPr>
                <w:rFonts w:asciiTheme="minorHAnsi" w:hAnsiTheme="minorHAnsi" w:cstheme="minorHAnsi"/>
                <w:sz w:val="18"/>
                <w:szCs w:val="18"/>
              </w:rPr>
            </w:pPr>
            <w:r w:rsidRPr="004818E3">
              <w:rPr>
                <w:rFonts w:asciiTheme="minorHAnsi" w:hAnsiTheme="minorHAnsi" w:cstheme="minorHAnsi"/>
                <w:sz w:val="18"/>
                <w:szCs w:val="18"/>
              </w:rPr>
              <w:t>BUSN 303</w:t>
            </w:r>
          </w:p>
        </w:tc>
        <w:tc>
          <w:tcPr>
            <w:tcW w:w="3563"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DB3A7C">
            <w:pPr>
              <w:snapToGrid w:val="0"/>
              <w:rPr>
                <w:rFonts w:asciiTheme="minorHAnsi" w:hAnsiTheme="minorHAnsi" w:cstheme="minorHAnsi"/>
                <w:sz w:val="18"/>
                <w:szCs w:val="18"/>
              </w:rPr>
            </w:pPr>
            <w:r w:rsidRPr="004818E3">
              <w:rPr>
                <w:rFonts w:asciiTheme="minorHAnsi" w:hAnsiTheme="minorHAnsi" w:cstheme="minorHAnsi"/>
                <w:sz w:val="18"/>
                <w:szCs w:val="18"/>
              </w:rPr>
              <w:t xml:space="preserve">Marketing </w:t>
            </w:r>
            <w:r w:rsidR="00DB3A7C" w:rsidRPr="004818E3">
              <w:rPr>
                <w:rFonts w:asciiTheme="minorHAnsi" w:hAnsiTheme="minorHAnsi" w:cstheme="minorHAnsi"/>
                <w:sz w:val="18"/>
                <w:szCs w:val="18"/>
              </w:rPr>
              <w:t>I</w:t>
            </w:r>
          </w:p>
        </w:tc>
        <w:tc>
          <w:tcPr>
            <w:tcW w:w="851"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8211EB">
            <w:pPr>
              <w:snapToGrid w:val="0"/>
              <w:rPr>
                <w:rFonts w:asciiTheme="minorHAnsi" w:hAnsiTheme="minorHAnsi" w:cstheme="minorHAnsi"/>
                <w:sz w:val="18"/>
                <w:szCs w:val="18"/>
              </w:rPr>
            </w:pPr>
            <w:r w:rsidRPr="004818E3">
              <w:rPr>
                <w:rFonts w:asciiTheme="minorHAnsi" w:hAnsiTheme="minorHAnsi" w:cstheme="minorHAnsi"/>
                <w:sz w:val="18"/>
                <w:szCs w:val="18"/>
              </w:rPr>
              <w:t>5(3,0,3)</w:t>
            </w:r>
          </w:p>
        </w:tc>
      </w:tr>
      <w:tr w:rsidR="0087396F" w:rsidRPr="004818E3" w:rsidTr="00751618">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112572">
            <w:pPr>
              <w:rPr>
                <w:rFonts w:asciiTheme="minorHAnsi" w:hAnsiTheme="minorHAnsi" w:cstheme="minorHAnsi"/>
                <w:sz w:val="18"/>
                <w:szCs w:val="18"/>
                <w:lang w:val="tr-TR"/>
              </w:rPr>
            </w:pPr>
            <w:r w:rsidRPr="004818E3">
              <w:rPr>
                <w:rFonts w:asciiTheme="minorHAnsi" w:hAnsiTheme="minorHAnsi" w:cstheme="minorHAnsi"/>
                <w:sz w:val="18"/>
                <w:szCs w:val="18"/>
                <w:lang w:val="tr-TR"/>
              </w:rPr>
              <w:t xml:space="preserve">XXXX </w:t>
            </w:r>
          </w:p>
        </w:tc>
        <w:tc>
          <w:tcPr>
            <w:tcW w:w="3000"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112572">
            <w:pPr>
              <w:rPr>
                <w:rFonts w:asciiTheme="minorHAnsi" w:hAnsiTheme="minorHAnsi" w:cstheme="minorHAnsi"/>
                <w:sz w:val="18"/>
                <w:szCs w:val="18"/>
                <w:lang w:val="tr-TR"/>
              </w:rPr>
            </w:pPr>
            <w:proofErr w:type="spellStart"/>
            <w:r w:rsidRPr="004818E3">
              <w:rPr>
                <w:rFonts w:asciiTheme="minorHAnsi" w:hAnsiTheme="minorHAnsi" w:cstheme="minorHAnsi"/>
                <w:sz w:val="18"/>
                <w:szCs w:val="18"/>
                <w:lang w:val="tr-TR"/>
              </w:rPr>
              <w:t>University</w:t>
            </w:r>
            <w:proofErr w:type="spellEnd"/>
            <w:r w:rsidRPr="004818E3">
              <w:rPr>
                <w:rFonts w:asciiTheme="minorHAnsi" w:hAnsiTheme="minorHAnsi" w:cstheme="minorHAnsi"/>
                <w:sz w:val="18"/>
                <w:szCs w:val="18"/>
                <w:lang w:val="tr-TR"/>
              </w:rPr>
              <w:t xml:space="preserve"> </w:t>
            </w:r>
            <w:proofErr w:type="spellStart"/>
            <w:r w:rsidRPr="004818E3">
              <w:rPr>
                <w:rFonts w:asciiTheme="minorHAnsi" w:hAnsiTheme="minorHAnsi" w:cstheme="minorHAnsi"/>
                <w:sz w:val="18"/>
                <w:szCs w:val="18"/>
                <w:lang w:val="tr-TR"/>
              </w:rPr>
              <w:t>Elective</w:t>
            </w:r>
            <w:proofErr w:type="spellEnd"/>
          </w:p>
        </w:tc>
        <w:tc>
          <w:tcPr>
            <w:tcW w:w="943"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112572">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c>
          <w:tcPr>
            <w:tcW w:w="240" w:type="dxa"/>
            <w:vMerge/>
            <w:tcBorders>
              <w:left w:val="single" w:sz="8" w:space="0" w:color="auto"/>
              <w:right w:val="single" w:sz="8" w:space="0" w:color="auto"/>
            </w:tcBorders>
            <w:shd w:val="clear" w:color="auto" w:fill="FFFF00"/>
            <w:noWrap/>
            <w:vAlign w:val="center"/>
          </w:tcPr>
          <w:p w:rsidR="00B506DE" w:rsidRPr="004818E3" w:rsidRDefault="00B506DE" w:rsidP="00112572">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9C76C5">
            <w:pPr>
              <w:rPr>
                <w:rFonts w:asciiTheme="minorHAnsi" w:hAnsiTheme="minorHAnsi" w:cstheme="minorHAnsi"/>
                <w:sz w:val="18"/>
                <w:szCs w:val="18"/>
              </w:rPr>
            </w:pPr>
          </w:p>
        </w:tc>
        <w:tc>
          <w:tcPr>
            <w:tcW w:w="3563"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095D89">
            <w:pPr>
              <w:snapToGrid w:val="0"/>
              <w:rPr>
                <w:rFonts w:asciiTheme="minorHAnsi" w:hAnsiTheme="minorHAnsi" w:cstheme="minorHAnsi"/>
                <w:sz w:val="18"/>
                <w:szCs w:val="18"/>
              </w:rPr>
            </w:pPr>
          </w:p>
        </w:tc>
        <w:tc>
          <w:tcPr>
            <w:tcW w:w="851"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112572">
            <w:pPr>
              <w:snapToGrid w:val="0"/>
              <w:rPr>
                <w:rFonts w:asciiTheme="minorHAnsi" w:hAnsiTheme="minorHAnsi" w:cstheme="minorHAnsi"/>
                <w:sz w:val="18"/>
                <w:szCs w:val="18"/>
              </w:rPr>
            </w:pPr>
          </w:p>
        </w:tc>
      </w:tr>
      <w:tr w:rsidR="0087396F" w:rsidRPr="004818E3" w:rsidTr="00751618">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751618">
            <w:pPr>
              <w:snapToGrid w:val="0"/>
              <w:ind w:left="-3" w:right="-48"/>
              <w:rPr>
                <w:rFonts w:asciiTheme="minorHAnsi" w:hAnsiTheme="minorHAnsi" w:cstheme="minorHAnsi"/>
                <w:b/>
                <w:sz w:val="18"/>
                <w:szCs w:val="18"/>
              </w:rPr>
            </w:pPr>
          </w:p>
        </w:tc>
        <w:tc>
          <w:tcPr>
            <w:tcW w:w="3000"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751618">
            <w:pPr>
              <w:snapToGrid w:val="0"/>
              <w:rPr>
                <w:rFonts w:asciiTheme="minorHAnsi" w:hAnsiTheme="minorHAnsi" w:cstheme="minorHAnsi"/>
                <w:sz w:val="18"/>
                <w:szCs w:val="18"/>
              </w:rPr>
            </w:pPr>
          </w:p>
        </w:tc>
        <w:tc>
          <w:tcPr>
            <w:tcW w:w="943"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751618">
            <w:pPr>
              <w:rPr>
                <w:rFonts w:asciiTheme="minorHAnsi" w:hAnsiTheme="minorHAnsi" w:cstheme="minorHAnsi"/>
                <w:bCs/>
                <w:sz w:val="18"/>
                <w:szCs w:val="18"/>
              </w:rPr>
            </w:pPr>
          </w:p>
        </w:tc>
        <w:tc>
          <w:tcPr>
            <w:tcW w:w="240" w:type="dxa"/>
            <w:vMerge/>
            <w:tcBorders>
              <w:left w:val="single" w:sz="8" w:space="0" w:color="auto"/>
              <w:right w:val="single" w:sz="8" w:space="0" w:color="auto"/>
            </w:tcBorders>
            <w:shd w:val="clear" w:color="auto" w:fill="FFFF00"/>
            <w:noWrap/>
            <w:vAlign w:val="center"/>
          </w:tcPr>
          <w:p w:rsidR="00B506DE" w:rsidRPr="004818E3" w:rsidRDefault="00B506DE" w:rsidP="00751618">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751618">
            <w:pPr>
              <w:shd w:val="clear" w:color="auto" w:fill="FFFFFF"/>
              <w:tabs>
                <w:tab w:val="left" w:pos="1227"/>
              </w:tabs>
              <w:snapToGrid w:val="0"/>
              <w:ind w:left="-3" w:right="12"/>
              <w:rPr>
                <w:rFonts w:asciiTheme="minorHAnsi" w:hAnsiTheme="minorHAnsi" w:cstheme="minorHAnsi"/>
                <w:sz w:val="18"/>
                <w:szCs w:val="18"/>
              </w:rPr>
            </w:pPr>
          </w:p>
        </w:tc>
        <w:tc>
          <w:tcPr>
            <w:tcW w:w="3563"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751618">
            <w:pPr>
              <w:snapToGrid w:val="0"/>
              <w:rPr>
                <w:rFonts w:asciiTheme="minorHAnsi" w:hAnsiTheme="minorHAnsi" w:cstheme="minorHAnsi"/>
                <w:sz w:val="18"/>
                <w:szCs w:val="18"/>
              </w:rPr>
            </w:pPr>
          </w:p>
        </w:tc>
        <w:tc>
          <w:tcPr>
            <w:tcW w:w="851"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751618">
            <w:pPr>
              <w:jc w:val="center"/>
              <w:rPr>
                <w:rFonts w:asciiTheme="minorHAnsi" w:hAnsiTheme="minorHAnsi" w:cstheme="minorHAnsi"/>
                <w:bCs/>
                <w:sz w:val="18"/>
                <w:szCs w:val="18"/>
                <w:lang w:val="tr-TR"/>
              </w:rPr>
            </w:pPr>
          </w:p>
        </w:tc>
      </w:tr>
      <w:tr w:rsidR="0087396F" w:rsidRPr="004818E3" w:rsidTr="00751618">
        <w:trPr>
          <w:trHeight w:val="255"/>
        </w:trPr>
        <w:tc>
          <w:tcPr>
            <w:tcW w:w="993"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751618">
            <w:pPr>
              <w:shd w:val="clear" w:color="auto" w:fill="FFFFFF"/>
              <w:tabs>
                <w:tab w:val="left" w:pos="1227"/>
              </w:tabs>
              <w:snapToGrid w:val="0"/>
              <w:ind w:left="-3" w:right="12"/>
              <w:rPr>
                <w:rFonts w:asciiTheme="minorHAnsi" w:hAnsiTheme="minorHAnsi" w:cstheme="minorHAnsi"/>
                <w:sz w:val="18"/>
                <w:szCs w:val="18"/>
              </w:rPr>
            </w:pPr>
          </w:p>
        </w:tc>
        <w:tc>
          <w:tcPr>
            <w:tcW w:w="3000"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751618">
            <w:pPr>
              <w:snapToGrid w:val="0"/>
              <w:rPr>
                <w:rFonts w:asciiTheme="minorHAnsi" w:hAnsiTheme="minorHAnsi" w:cstheme="minorHAnsi"/>
                <w:b/>
                <w:sz w:val="18"/>
                <w:szCs w:val="18"/>
              </w:rPr>
            </w:pPr>
            <w:r w:rsidRPr="004818E3">
              <w:rPr>
                <w:rFonts w:asciiTheme="minorHAnsi" w:hAnsiTheme="minorHAnsi" w:cstheme="minorHAnsi"/>
                <w:b/>
                <w:sz w:val="18"/>
                <w:szCs w:val="18"/>
              </w:rPr>
              <w:t>Electives (min 20 ECTS)</w:t>
            </w:r>
          </w:p>
        </w:tc>
        <w:tc>
          <w:tcPr>
            <w:tcW w:w="943"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751618">
            <w:pPr>
              <w:jc w:val="center"/>
              <w:rPr>
                <w:rFonts w:asciiTheme="minorHAnsi" w:hAnsiTheme="minorHAnsi" w:cstheme="minorHAnsi"/>
                <w:bCs/>
                <w:sz w:val="18"/>
                <w:szCs w:val="18"/>
                <w:lang w:val="tr-TR"/>
              </w:rPr>
            </w:pPr>
          </w:p>
        </w:tc>
        <w:tc>
          <w:tcPr>
            <w:tcW w:w="240" w:type="dxa"/>
            <w:vMerge/>
            <w:tcBorders>
              <w:left w:val="single" w:sz="8" w:space="0" w:color="auto"/>
              <w:right w:val="single" w:sz="8" w:space="0" w:color="auto"/>
            </w:tcBorders>
            <w:shd w:val="clear" w:color="auto" w:fill="FFFF00"/>
            <w:noWrap/>
            <w:vAlign w:val="center"/>
          </w:tcPr>
          <w:p w:rsidR="00B506DE" w:rsidRPr="004818E3" w:rsidRDefault="00B506DE" w:rsidP="00751618">
            <w:pPr>
              <w:rPr>
                <w:rFonts w:asciiTheme="minorHAnsi" w:hAnsiTheme="minorHAnsi" w:cstheme="minorHAnsi"/>
                <w:sz w:val="20"/>
                <w:szCs w:val="20"/>
                <w:lang w:val="tr-TR"/>
              </w:rPr>
            </w:pPr>
          </w:p>
        </w:tc>
        <w:tc>
          <w:tcPr>
            <w:tcW w:w="1042" w:type="dxa"/>
            <w:tcBorders>
              <w:top w:val="single" w:sz="6" w:space="0" w:color="auto"/>
              <w:left w:val="single" w:sz="8" w:space="0" w:color="auto"/>
              <w:bottom w:val="single" w:sz="6" w:space="0" w:color="auto"/>
              <w:right w:val="single" w:sz="6" w:space="0" w:color="auto"/>
            </w:tcBorders>
            <w:vAlign w:val="center"/>
          </w:tcPr>
          <w:p w:rsidR="00B506DE" w:rsidRPr="004818E3" w:rsidRDefault="00B506DE" w:rsidP="00751618">
            <w:pPr>
              <w:shd w:val="clear" w:color="auto" w:fill="FFFFFF"/>
              <w:tabs>
                <w:tab w:val="left" w:pos="1227"/>
              </w:tabs>
              <w:snapToGrid w:val="0"/>
              <w:ind w:left="-3" w:right="12"/>
              <w:rPr>
                <w:rFonts w:asciiTheme="minorHAnsi" w:hAnsiTheme="minorHAnsi" w:cstheme="minorHAnsi"/>
                <w:b/>
                <w:sz w:val="18"/>
                <w:szCs w:val="18"/>
              </w:rPr>
            </w:pPr>
          </w:p>
        </w:tc>
        <w:tc>
          <w:tcPr>
            <w:tcW w:w="3563" w:type="dxa"/>
            <w:tcBorders>
              <w:top w:val="single" w:sz="6" w:space="0" w:color="auto"/>
              <w:left w:val="single" w:sz="6" w:space="0" w:color="auto"/>
              <w:bottom w:val="single" w:sz="6" w:space="0" w:color="auto"/>
              <w:right w:val="single" w:sz="6" w:space="0" w:color="auto"/>
            </w:tcBorders>
            <w:vAlign w:val="center"/>
          </w:tcPr>
          <w:p w:rsidR="00B506DE" w:rsidRPr="004818E3" w:rsidRDefault="00B506DE" w:rsidP="00751618">
            <w:pPr>
              <w:snapToGrid w:val="0"/>
              <w:rPr>
                <w:rFonts w:asciiTheme="minorHAnsi" w:hAnsiTheme="minorHAnsi" w:cstheme="minorHAnsi"/>
                <w:b/>
                <w:sz w:val="18"/>
                <w:szCs w:val="18"/>
              </w:rPr>
            </w:pPr>
            <w:r w:rsidRPr="004818E3">
              <w:rPr>
                <w:rFonts w:asciiTheme="minorHAnsi" w:hAnsiTheme="minorHAnsi" w:cstheme="minorHAnsi"/>
                <w:b/>
                <w:sz w:val="18"/>
                <w:szCs w:val="18"/>
              </w:rPr>
              <w:t>Electives (min. 10 ECTS)</w:t>
            </w:r>
          </w:p>
        </w:tc>
        <w:tc>
          <w:tcPr>
            <w:tcW w:w="851" w:type="dxa"/>
            <w:tcBorders>
              <w:top w:val="single" w:sz="6" w:space="0" w:color="auto"/>
              <w:left w:val="single" w:sz="6" w:space="0" w:color="auto"/>
              <w:bottom w:val="single" w:sz="6" w:space="0" w:color="auto"/>
              <w:right w:val="single" w:sz="8" w:space="0" w:color="auto"/>
            </w:tcBorders>
            <w:vAlign w:val="center"/>
          </w:tcPr>
          <w:p w:rsidR="00B506DE" w:rsidRPr="004818E3" w:rsidRDefault="00B506DE" w:rsidP="00751618">
            <w:pPr>
              <w:jc w:val="center"/>
              <w:rPr>
                <w:rFonts w:asciiTheme="minorHAnsi" w:hAnsiTheme="minorHAnsi" w:cstheme="minorHAnsi"/>
                <w:b/>
                <w:bCs/>
                <w:sz w:val="18"/>
                <w:szCs w:val="18"/>
                <w:lang w:val="tr-TR"/>
              </w:rPr>
            </w:pPr>
          </w:p>
        </w:tc>
      </w:tr>
      <w:tr w:rsidR="0087396F" w:rsidRPr="004818E3" w:rsidTr="00751618">
        <w:trPr>
          <w:trHeight w:val="270"/>
        </w:trPr>
        <w:tc>
          <w:tcPr>
            <w:tcW w:w="3993" w:type="dxa"/>
            <w:gridSpan w:val="2"/>
            <w:tcBorders>
              <w:top w:val="single" w:sz="6" w:space="0" w:color="auto"/>
              <w:left w:val="single" w:sz="8" w:space="0" w:color="auto"/>
              <w:bottom w:val="single" w:sz="8" w:space="0" w:color="auto"/>
              <w:right w:val="single" w:sz="6" w:space="0" w:color="auto"/>
            </w:tcBorders>
            <w:vAlign w:val="center"/>
          </w:tcPr>
          <w:p w:rsidR="00B506DE" w:rsidRPr="004818E3" w:rsidRDefault="00B506DE" w:rsidP="00751618">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943" w:type="dxa"/>
            <w:tcBorders>
              <w:top w:val="single" w:sz="6" w:space="0" w:color="auto"/>
              <w:left w:val="single" w:sz="6" w:space="0" w:color="auto"/>
              <w:bottom w:val="single" w:sz="8" w:space="0" w:color="auto"/>
              <w:right w:val="single" w:sz="8" w:space="0" w:color="auto"/>
            </w:tcBorders>
            <w:vAlign w:val="center"/>
          </w:tcPr>
          <w:p w:rsidR="00B506DE" w:rsidRPr="004818E3" w:rsidRDefault="00B506DE" w:rsidP="00751618">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c>
          <w:tcPr>
            <w:tcW w:w="240" w:type="dxa"/>
            <w:tcBorders>
              <w:left w:val="single" w:sz="8" w:space="0" w:color="auto"/>
              <w:bottom w:val="nil"/>
              <w:right w:val="single" w:sz="8" w:space="0" w:color="auto"/>
            </w:tcBorders>
            <w:noWrap/>
          </w:tcPr>
          <w:p w:rsidR="00B506DE" w:rsidRPr="004818E3" w:rsidRDefault="00B506DE" w:rsidP="00751618">
            <w:pPr>
              <w:rPr>
                <w:rFonts w:asciiTheme="minorHAnsi" w:hAnsiTheme="minorHAnsi" w:cstheme="minorHAnsi"/>
                <w:sz w:val="20"/>
                <w:szCs w:val="20"/>
                <w:lang w:val="tr-TR"/>
              </w:rPr>
            </w:pPr>
          </w:p>
        </w:tc>
        <w:tc>
          <w:tcPr>
            <w:tcW w:w="4605" w:type="dxa"/>
            <w:gridSpan w:val="2"/>
            <w:tcBorders>
              <w:top w:val="single" w:sz="6" w:space="0" w:color="auto"/>
              <w:left w:val="single" w:sz="8" w:space="0" w:color="auto"/>
              <w:bottom w:val="single" w:sz="8" w:space="0" w:color="auto"/>
              <w:right w:val="single" w:sz="6" w:space="0" w:color="auto"/>
            </w:tcBorders>
            <w:vAlign w:val="center"/>
          </w:tcPr>
          <w:p w:rsidR="00B506DE" w:rsidRPr="004818E3" w:rsidRDefault="00B506DE" w:rsidP="00751618">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851" w:type="dxa"/>
            <w:tcBorders>
              <w:top w:val="single" w:sz="6" w:space="0" w:color="auto"/>
              <w:left w:val="single" w:sz="6" w:space="0" w:color="auto"/>
              <w:bottom w:val="single" w:sz="8" w:space="0" w:color="auto"/>
              <w:right w:val="single" w:sz="8" w:space="0" w:color="auto"/>
            </w:tcBorders>
            <w:vAlign w:val="center"/>
          </w:tcPr>
          <w:p w:rsidR="00B506DE" w:rsidRPr="004818E3" w:rsidRDefault="00B506DE" w:rsidP="00751618">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r>
    </w:tbl>
    <w:p w:rsidR="002C7FEE" w:rsidRPr="004818E3" w:rsidRDefault="003B0376" w:rsidP="00B95A5F">
      <w:pPr>
        <w:pStyle w:val="ListeParagraf"/>
        <w:numPr>
          <w:ilvl w:val="0"/>
          <w:numId w:val="2"/>
        </w:numPr>
        <w:snapToGrid w:val="0"/>
        <w:rPr>
          <w:rFonts w:cstheme="minorHAnsi"/>
          <w:b/>
          <w:sz w:val="20"/>
          <w:szCs w:val="20"/>
        </w:rPr>
      </w:pPr>
      <w:r w:rsidRPr="004818E3">
        <w:rPr>
          <w:rFonts w:cstheme="minorHAnsi"/>
          <w:b/>
          <w:sz w:val="20"/>
          <w:szCs w:val="20"/>
        </w:rPr>
        <w:t>Beşinci dönemdeki LOGI</w:t>
      </w:r>
      <w:r w:rsidR="00E80FE4" w:rsidRPr="004818E3">
        <w:rPr>
          <w:rFonts w:cstheme="minorHAnsi"/>
          <w:b/>
          <w:sz w:val="20"/>
          <w:szCs w:val="20"/>
        </w:rPr>
        <w:t xml:space="preserve"> </w:t>
      </w:r>
      <w:r w:rsidRPr="004818E3">
        <w:rPr>
          <w:rFonts w:cstheme="minorHAnsi"/>
          <w:b/>
          <w:sz w:val="20"/>
          <w:szCs w:val="20"/>
        </w:rPr>
        <w:t xml:space="preserve">301 </w:t>
      </w:r>
      <w:proofErr w:type="spellStart"/>
      <w:r w:rsidRPr="004818E3">
        <w:rPr>
          <w:rFonts w:cstheme="minorHAnsi"/>
          <w:b/>
          <w:sz w:val="20"/>
          <w:szCs w:val="20"/>
        </w:rPr>
        <w:t>Supply</w:t>
      </w:r>
      <w:proofErr w:type="spellEnd"/>
      <w:r w:rsidRPr="004818E3">
        <w:rPr>
          <w:rFonts w:cstheme="minorHAnsi"/>
          <w:b/>
          <w:sz w:val="20"/>
          <w:szCs w:val="20"/>
        </w:rPr>
        <w:t xml:space="preserve"> </w:t>
      </w:r>
      <w:proofErr w:type="spellStart"/>
      <w:r w:rsidRPr="004818E3">
        <w:rPr>
          <w:rFonts w:cstheme="minorHAnsi"/>
          <w:b/>
          <w:sz w:val="20"/>
          <w:szCs w:val="20"/>
        </w:rPr>
        <w:t>Chain</w:t>
      </w:r>
      <w:proofErr w:type="spellEnd"/>
      <w:r w:rsidRPr="004818E3">
        <w:rPr>
          <w:rFonts w:cstheme="minorHAnsi"/>
          <w:b/>
          <w:sz w:val="20"/>
          <w:szCs w:val="20"/>
        </w:rPr>
        <w:t xml:space="preserve"> Management-</w:t>
      </w:r>
      <w:r w:rsidR="00C13FE4" w:rsidRPr="004818E3">
        <w:rPr>
          <w:rFonts w:cstheme="minorHAnsi"/>
          <w:b/>
          <w:sz w:val="20"/>
          <w:szCs w:val="20"/>
        </w:rPr>
        <w:t>I dersinin</w:t>
      </w:r>
      <w:r w:rsidRPr="004818E3">
        <w:rPr>
          <w:rFonts w:cstheme="minorHAnsi"/>
          <w:b/>
          <w:sz w:val="20"/>
          <w:szCs w:val="20"/>
        </w:rPr>
        <w:t xml:space="preserve"> kredisi değişti</w:t>
      </w:r>
      <w:r w:rsidR="00C13FE4" w:rsidRPr="004818E3">
        <w:rPr>
          <w:rFonts w:cstheme="minorHAnsi"/>
          <w:b/>
          <w:sz w:val="20"/>
          <w:szCs w:val="20"/>
        </w:rPr>
        <w:t xml:space="preserve"> </w:t>
      </w:r>
      <w:r w:rsidR="009C4C13" w:rsidRPr="004818E3">
        <w:rPr>
          <w:rFonts w:cstheme="minorHAnsi"/>
          <w:b/>
          <w:sz w:val="20"/>
          <w:szCs w:val="20"/>
        </w:rPr>
        <w:t>ve yeni kodu LOGI 3</w:t>
      </w:r>
      <w:r w:rsidR="00FE356A" w:rsidRPr="004818E3">
        <w:rPr>
          <w:rFonts w:cstheme="minorHAnsi"/>
          <w:b/>
          <w:sz w:val="20"/>
          <w:szCs w:val="20"/>
        </w:rPr>
        <w:t>03</w:t>
      </w:r>
      <w:r w:rsidR="009C4C13" w:rsidRPr="004818E3">
        <w:rPr>
          <w:rFonts w:cstheme="minorHAnsi"/>
          <w:b/>
          <w:sz w:val="20"/>
          <w:szCs w:val="20"/>
        </w:rPr>
        <w:t xml:space="preserve"> oldu</w:t>
      </w:r>
      <w:r w:rsidRPr="004818E3">
        <w:rPr>
          <w:rFonts w:cstheme="minorHAnsi"/>
          <w:b/>
          <w:sz w:val="20"/>
          <w:szCs w:val="20"/>
        </w:rPr>
        <w:t>.</w:t>
      </w:r>
    </w:p>
    <w:p w:rsidR="003B0376" w:rsidRPr="004818E3" w:rsidRDefault="003B0376" w:rsidP="00B95A5F">
      <w:pPr>
        <w:pStyle w:val="ListeParagraf"/>
        <w:numPr>
          <w:ilvl w:val="0"/>
          <w:numId w:val="2"/>
        </w:numPr>
        <w:snapToGrid w:val="0"/>
        <w:rPr>
          <w:rFonts w:cstheme="minorHAnsi"/>
          <w:b/>
          <w:sz w:val="20"/>
          <w:szCs w:val="20"/>
        </w:rPr>
      </w:pPr>
      <w:r w:rsidRPr="004818E3">
        <w:rPr>
          <w:rFonts w:cstheme="minorHAnsi"/>
          <w:b/>
          <w:sz w:val="20"/>
          <w:szCs w:val="20"/>
        </w:rPr>
        <w:t>Beşinci döne</w:t>
      </w:r>
      <w:r w:rsidR="009305D7" w:rsidRPr="004818E3">
        <w:rPr>
          <w:rFonts w:cstheme="minorHAnsi"/>
          <w:b/>
          <w:sz w:val="20"/>
          <w:szCs w:val="20"/>
        </w:rPr>
        <w:t>mdeki LOGI</w:t>
      </w:r>
      <w:r w:rsidR="002E7133" w:rsidRPr="004818E3">
        <w:rPr>
          <w:rFonts w:cstheme="minorHAnsi"/>
          <w:b/>
          <w:sz w:val="20"/>
          <w:szCs w:val="20"/>
        </w:rPr>
        <w:t xml:space="preserve"> </w:t>
      </w:r>
      <w:r w:rsidR="009305D7" w:rsidRPr="004818E3">
        <w:rPr>
          <w:rFonts w:cstheme="minorHAnsi"/>
          <w:b/>
          <w:sz w:val="20"/>
          <w:szCs w:val="20"/>
        </w:rPr>
        <w:t xml:space="preserve">313 </w:t>
      </w:r>
      <w:proofErr w:type="spellStart"/>
      <w:r w:rsidR="009305D7" w:rsidRPr="004818E3">
        <w:rPr>
          <w:rFonts w:cstheme="minorHAnsi"/>
          <w:b/>
          <w:sz w:val="20"/>
          <w:szCs w:val="20"/>
        </w:rPr>
        <w:t>Retail</w:t>
      </w:r>
      <w:proofErr w:type="spellEnd"/>
      <w:r w:rsidR="009305D7" w:rsidRPr="004818E3">
        <w:rPr>
          <w:rFonts w:cstheme="minorHAnsi"/>
          <w:b/>
          <w:sz w:val="20"/>
          <w:szCs w:val="20"/>
        </w:rPr>
        <w:t xml:space="preserve"> </w:t>
      </w:r>
      <w:proofErr w:type="spellStart"/>
      <w:r w:rsidR="009305D7" w:rsidRPr="004818E3">
        <w:rPr>
          <w:rFonts w:cstheme="minorHAnsi"/>
          <w:b/>
          <w:sz w:val="20"/>
          <w:szCs w:val="20"/>
        </w:rPr>
        <w:t>Managemen</w:t>
      </w:r>
      <w:proofErr w:type="spellEnd"/>
      <w:r w:rsidRPr="004818E3">
        <w:rPr>
          <w:rFonts w:cstheme="minorHAnsi"/>
          <w:b/>
          <w:sz w:val="20"/>
          <w:szCs w:val="20"/>
        </w:rPr>
        <w:t xml:space="preserve"> </w:t>
      </w:r>
      <w:proofErr w:type="spellStart"/>
      <w:r w:rsidRPr="004818E3">
        <w:rPr>
          <w:rFonts w:cstheme="minorHAnsi"/>
          <w:b/>
          <w:sz w:val="20"/>
          <w:szCs w:val="20"/>
        </w:rPr>
        <w:t>and</w:t>
      </w:r>
      <w:proofErr w:type="spellEnd"/>
      <w:r w:rsidRPr="004818E3">
        <w:rPr>
          <w:rFonts w:cstheme="minorHAnsi"/>
          <w:b/>
          <w:sz w:val="20"/>
          <w:szCs w:val="20"/>
        </w:rPr>
        <w:t xml:space="preserve"> </w:t>
      </w:r>
      <w:proofErr w:type="spellStart"/>
      <w:r w:rsidRPr="004818E3">
        <w:rPr>
          <w:rFonts w:cstheme="minorHAnsi"/>
          <w:b/>
          <w:sz w:val="20"/>
          <w:szCs w:val="20"/>
        </w:rPr>
        <w:t>Retail</w:t>
      </w:r>
      <w:proofErr w:type="spellEnd"/>
      <w:r w:rsidRPr="004818E3">
        <w:rPr>
          <w:rFonts w:cstheme="minorHAnsi"/>
          <w:b/>
          <w:sz w:val="20"/>
          <w:szCs w:val="20"/>
        </w:rPr>
        <w:t xml:space="preserve"> </w:t>
      </w:r>
      <w:proofErr w:type="spellStart"/>
      <w:r w:rsidRPr="004818E3">
        <w:rPr>
          <w:rFonts w:cstheme="minorHAnsi"/>
          <w:b/>
          <w:sz w:val="20"/>
          <w:szCs w:val="20"/>
        </w:rPr>
        <w:t>Logistics</w:t>
      </w:r>
      <w:proofErr w:type="spellEnd"/>
      <w:r w:rsidRPr="004818E3">
        <w:rPr>
          <w:rFonts w:cstheme="minorHAnsi"/>
          <w:b/>
          <w:sz w:val="20"/>
          <w:szCs w:val="20"/>
        </w:rPr>
        <w:t xml:space="preserve"> dersinin kredisi değişti</w:t>
      </w:r>
      <w:r w:rsidR="00C13FE4" w:rsidRPr="004818E3">
        <w:rPr>
          <w:rFonts w:cstheme="minorHAnsi"/>
          <w:b/>
          <w:sz w:val="20"/>
          <w:szCs w:val="20"/>
        </w:rPr>
        <w:t xml:space="preserve"> </w:t>
      </w:r>
      <w:r w:rsidR="00EA40B7" w:rsidRPr="004818E3">
        <w:rPr>
          <w:rFonts w:cstheme="minorHAnsi"/>
          <w:b/>
          <w:sz w:val="20"/>
          <w:szCs w:val="20"/>
        </w:rPr>
        <w:t>ve yeni kodu LOGI 3</w:t>
      </w:r>
      <w:r w:rsidR="00FE356A" w:rsidRPr="004818E3">
        <w:rPr>
          <w:rFonts w:cstheme="minorHAnsi"/>
          <w:b/>
          <w:sz w:val="20"/>
          <w:szCs w:val="20"/>
        </w:rPr>
        <w:t>15</w:t>
      </w:r>
      <w:r w:rsidR="00311B6F" w:rsidRPr="004818E3">
        <w:rPr>
          <w:rFonts w:cstheme="minorHAnsi"/>
          <w:b/>
          <w:sz w:val="20"/>
          <w:szCs w:val="20"/>
        </w:rPr>
        <w:t xml:space="preserve"> </w:t>
      </w:r>
      <w:r w:rsidR="00EA40B7" w:rsidRPr="004818E3">
        <w:rPr>
          <w:rFonts w:cstheme="minorHAnsi"/>
          <w:b/>
          <w:sz w:val="20"/>
          <w:szCs w:val="20"/>
        </w:rPr>
        <w:t>oldu</w:t>
      </w:r>
      <w:r w:rsidRPr="004818E3">
        <w:rPr>
          <w:rFonts w:cstheme="minorHAnsi"/>
          <w:b/>
          <w:sz w:val="20"/>
          <w:szCs w:val="20"/>
        </w:rPr>
        <w:t>.</w:t>
      </w:r>
    </w:p>
    <w:p w:rsidR="007040BC" w:rsidRPr="004818E3" w:rsidRDefault="00D710E9" w:rsidP="00B95A5F">
      <w:pPr>
        <w:pStyle w:val="ListeParagraf"/>
        <w:numPr>
          <w:ilvl w:val="0"/>
          <w:numId w:val="2"/>
        </w:numPr>
        <w:snapToGrid w:val="0"/>
        <w:rPr>
          <w:rFonts w:cstheme="minorHAnsi"/>
          <w:b/>
          <w:sz w:val="20"/>
          <w:szCs w:val="20"/>
        </w:rPr>
      </w:pPr>
      <w:r w:rsidRPr="004818E3">
        <w:rPr>
          <w:rFonts w:cstheme="minorHAnsi"/>
          <w:b/>
          <w:sz w:val="20"/>
          <w:szCs w:val="20"/>
        </w:rPr>
        <w:t xml:space="preserve">Beşinci dönemdeki </w:t>
      </w:r>
      <w:r w:rsidR="007040BC" w:rsidRPr="004818E3">
        <w:rPr>
          <w:rFonts w:cstheme="minorHAnsi"/>
          <w:b/>
          <w:sz w:val="20"/>
          <w:szCs w:val="20"/>
        </w:rPr>
        <w:t>LOGI</w:t>
      </w:r>
      <w:r w:rsidR="00E80FE4" w:rsidRPr="004818E3">
        <w:rPr>
          <w:rFonts w:cstheme="minorHAnsi"/>
          <w:b/>
          <w:sz w:val="20"/>
          <w:szCs w:val="20"/>
        </w:rPr>
        <w:t xml:space="preserve"> </w:t>
      </w:r>
      <w:r w:rsidR="007040BC" w:rsidRPr="004818E3">
        <w:rPr>
          <w:rFonts w:cstheme="minorHAnsi"/>
          <w:b/>
          <w:sz w:val="20"/>
          <w:szCs w:val="20"/>
        </w:rPr>
        <w:t xml:space="preserve">321 Operations </w:t>
      </w:r>
      <w:proofErr w:type="spellStart"/>
      <w:r w:rsidR="007040BC" w:rsidRPr="004818E3">
        <w:rPr>
          <w:rFonts w:cstheme="minorHAnsi"/>
          <w:b/>
          <w:sz w:val="20"/>
          <w:szCs w:val="20"/>
        </w:rPr>
        <w:t>Research</w:t>
      </w:r>
      <w:proofErr w:type="spellEnd"/>
      <w:r w:rsidR="007040BC" w:rsidRPr="004818E3">
        <w:rPr>
          <w:rFonts w:cstheme="minorHAnsi"/>
          <w:b/>
          <w:sz w:val="20"/>
          <w:szCs w:val="20"/>
        </w:rPr>
        <w:t xml:space="preserve"> in </w:t>
      </w:r>
      <w:proofErr w:type="spellStart"/>
      <w:r w:rsidR="007040BC" w:rsidRPr="004818E3">
        <w:rPr>
          <w:rFonts w:cstheme="minorHAnsi"/>
          <w:b/>
          <w:sz w:val="20"/>
          <w:szCs w:val="20"/>
        </w:rPr>
        <w:t>Logistics</w:t>
      </w:r>
      <w:proofErr w:type="spellEnd"/>
      <w:r w:rsidR="007040BC" w:rsidRPr="004818E3">
        <w:rPr>
          <w:rFonts w:cstheme="minorHAnsi"/>
          <w:b/>
          <w:sz w:val="20"/>
          <w:szCs w:val="20"/>
        </w:rPr>
        <w:t xml:space="preserve"> kaldırıldı</w:t>
      </w:r>
    </w:p>
    <w:p w:rsidR="00D710E9" w:rsidRPr="004818E3" w:rsidRDefault="00D710E9" w:rsidP="00B95A5F">
      <w:pPr>
        <w:pStyle w:val="ListeParagraf"/>
        <w:numPr>
          <w:ilvl w:val="0"/>
          <w:numId w:val="2"/>
        </w:numPr>
        <w:snapToGrid w:val="0"/>
        <w:rPr>
          <w:rFonts w:cstheme="minorHAnsi"/>
          <w:b/>
          <w:sz w:val="20"/>
          <w:szCs w:val="20"/>
        </w:rPr>
      </w:pPr>
      <w:r w:rsidRPr="004818E3">
        <w:rPr>
          <w:rFonts w:cstheme="minorHAnsi"/>
          <w:b/>
          <w:sz w:val="20"/>
          <w:szCs w:val="20"/>
        </w:rPr>
        <w:t xml:space="preserve">Beşinci dönemdeki </w:t>
      </w:r>
      <w:proofErr w:type="spellStart"/>
      <w:r w:rsidRPr="004818E3">
        <w:rPr>
          <w:rFonts w:cstheme="minorHAnsi"/>
          <w:b/>
          <w:sz w:val="20"/>
          <w:szCs w:val="20"/>
        </w:rPr>
        <w:t>University</w:t>
      </w:r>
      <w:proofErr w:type="spellEnd"/>
      <w:r w:rsidRPr="004818E3">
        <w:rPr>
          <w:rFonts w:cstheme="minorHAnsi"/>
          <w:b/>
          <w:sz w:val="20"/>
          <w:szCs w:val="20"/>
        </w:rPr>
        <w:t xml:space="preserve"> </w:t>
      </w:r>
      <w:proofErr w:type="spellStart"/>
      <w:r w:rsidRPr="004818E3">
        <w:rPr>
          <w:rFonts w:cstheme="minorHAnsi"/>
          <w:b/>
          <w:sz w:val="20"/>
          <w:szCs w:val="20"/>
        </w:rPr>
        <w:t>Elective</w:t>
      </w:r>
      <w:proofErr w:type="spellEnd"/>
      <w:r w:rsidRPr="004818E3">
        <w:rPr>
          <w:rFonts w:cstheme="minorHAnsi"/>
          <w:b/>
          <w:sz w:val="20"/>
          <w:szCs w:val="20"/>
        </w:rPr>
        <w:t xml:space="preserve"> dersi kaldırıldı</w:t>
      </w:r>
    </w:p>
    <w:p w:rsidR="00D710E9" w:rsidRPr="004818E3" w:rsidRDefault="00D710E9" w:rsidP="00B95A5F">
      <w:pPr>
        <w:pStyle w:val="ListeParagraf"/>
        <w:numPr>
          <w:ilvl w:val="0"/>
          <w:numId w:val="2"/>
        </w:numPr>
        <w:snapToGrid w:val="0"/>
        <w:rPr>
          <w:rFonts w:cstheme="minorHAnsi"/>
          <w:b/>
          <w:sz w:val="20"/>
          <w:szCs w:val="20"/>
        </w:rPr>
      </w:pPr>
      <w:r w:rsidRPr="004818E3">
        <w:rPr>
          <w:rFonts w:cstheme="minorHAnsi"/>
          <w:b/>
          <w:sz w:val="20"/>
          <w:szCs w:val="20"/>
        </w:rPr>
        <w:t xml:space="preserve">Beşinci dönemdeki Seçmeli derslerin kredisi </w:t>
      </w:r>
      <w:proofErr w:type="spellStart"/>
      <w:r w:rsidRPr="004818E3">
        <w:rPr>
          <w:rFonts w:cstheme="minorHAnsi"/>
          <w:b/>
          <w:sz w:val="20"/>
          <w:szCs w:val="20"/>
        </w:rPr>
        <w:t>min</w:t>
      </w:r>
      <w:proofErr w:type="spellEnd"/>
      <w:r w:rsidRPr="004818E3">
        <w:rPr>
          <w:rFonts w:cstheme="minorHAnsi"/>
          <w:b/>
          <w:sz w:val="20"/>
          <w:szCs w:val="20"/>
        </w:rPr>
        <w:t xml:space="preserve"> 20 ECTS den 10 </w:t>
      </w:r>
      <w:proofErr w:type="spellStart"/>
      <w:r w:rsidRPr="004818E3">
        <w:rPr>
          <w:rFonts w:cstheme="minorHAnsi"/>
          <w:b/>
          <w:sz w:val="20"/>
          <w:szCs w:val="20"/>
        </w:rPr>
        <w:t>ECTS’e</w:t>
      </w:r>
      <w:proofErr w:type="spellEnd"/>
      <w:r w:rsidRPr="004818E3">
        <w:rPr>
          <w:rFonts w:cstheme="minorHAnsi"/>
          <w:b/>
          <w:sz w:val="20"/>
          <w:szCs w:val="20"/>
        </w:rPr>
        <w:t xml:space="preserve"> düşürüldü</w:t>
      </w:r>
    </w:p>
    <w:p w:rsidR="007A5DFD" w:rsidRPr="004818E3" w:rsidRDefault="007A5DFD" w:rsidP="00B95A5F">
      <w:pPr>
        <w:pStyle w:val="ListeParagraf"/>
        <w:numPr>
          <w:ilvl w:val="0"/>
          <w:numId w:val="2"/>
        </w:numPr>
        <w:snapToGrid w:val="0"/>
        <w:rPr>
          <w:rFonts w:cstheme="minorHAnsi"/>
          <w:b/>
          <w:sz w:val="20"/>
          <w:szCs w:val="20"/>
        </w:rPr>
      </w:pPr>
      <w:r w:rsidRPr="004818E3">
        <w:rPr>
          <w:rFonts w:cstheme="minorHAnsi"/>
          <w:b/>
          <w:sz w:val="20"/>
          <w:szCs w:val="20"/>
        </w:rPr>
        <w:t xml:space="preserve">SOFL İkinci yabancı dil havuzuna </w:t>
      </w:r>
      <w:proofErr w:type="spellStart"/>
      <w:r w:rsidRPr="004818E3">
        <w:rPr>
          <w:rFonts w:cstheme="minorHAnsi"/>
          <w:b/>
          <w:sz w:val="20"/>
          <w:szCs w:val="20"/>
        </w:rPr>
        <w:t>Japanese</w:t>
      </w:r>
      <w:proofErr w:type="spellEnd"/>
      <w:r w:rsidRPr="004818E3">
        <w:rPr>
          <w:rFonts w:cstheme="minorHAnsi"/>
          <w:b/>
          <w:sz w:val="20"/>
          <w:szCs w:val="20"/>
        </w:rPr>
        <w:t xml:space="preserve"> – </w:t>
      </w:r>
      <w:r w:rsidR="00B17C62" w:rsidRPr="004818E3">
        <w:rPr>
          <w:rFonts w:cstheme="minorHAnsi"/>
          <w:b/>
          <w:sz w:val="20"/>
          <w:szCs w:val="20"/>
        </w:rPr>
        <w:t>III</w:t>
      </w:r>
      <w:r w:rsidRPr="004818E3">
        <w:rPr>
          <w:rFonts w:cstheme="minorHAnsi"/>
          <w:b/>
          <w:sz w:val="20"/>
          <w:szCs w:val="20"/>
        </w:rPr>
        <w:t xml:space="preserve"> (07</w:t>
      </w:r>
      <w:r w:rsidR="00B17C62" w:rsidRPr="004818E3">
        <w:rPr>
          <w:rFonts w:cstheme="minorHAnsi"/>
          <w:b/>
          <w:sz w:val="20"/>
          <w:szCs w:val="20"/>
        </w:rPr>
        <w:t>3</w:t>
      </w:r>
      <w:r w:rsidRPr="004818E3">
        <w:rPr>
          <w:rFonts w:cstheme="minorHAnsi"/>
          <w:b/>
          <w:sz w:val="20"/>
          <w:szCs w:val="20"/>
        </w:rPr>
        <w:t xml:space="preserve">), </w:t>
      </w:r>
      <w:proofErr w:type="spellStart"/>
      <w:r w:rsidRPr="004818E3">
        <w:rPr>
          <w:rFonts w:cstheme="minorHAnsi"/>
          <w:b/>
          <w:sz w:val="20"/>
          <w:szCs w:val="20"/>
        </w:rPr>
        <w:t>Portuguese</w:t>
      </w:r>
      <w:proofErr w:type="spellEnd"/>
      <w:r w:rsidRPr="004818E3">
        <w:rPr>
          <w:rFonts w:cstheme="minorHAnsi"/>
          <w:b/>
          <w:sz w:val="20"/>
          <w:szCs w:val="20"/>
        </w:rPr>
        <w:t xml:space="preserve"> – I</w:t>
      </w:r>
      <w:r w:rsidR="00B17C62" w:rsidRPr="004818E3">
        <w:rPr>
          <w:rFonts w:cstheme="minorHAnsi"/>
          <w:b/>
          <w:sz w:val="20"/>
          <w:szCs w:val="20"/>
        </w:rPr>
        <w:t>II</w:t>
      </w:r>
      <w:r w:rsidRPr="004818E3">
        <w:rPr>
          <w:rFonts w:cstheme="minorHAnsi"/>
          <w:b/>
          <w:sz w:val="20"/>
          <w:szCs w:val="20"/>
        </w:rPr>
        <w:t xml:space="preserve"> (08</w:t>
      </w:r>
      <w:r w:rsidR="00B17C62" w:rsidRPr="004818E3">
        <w:rPr>
          <w:rFonts w:cstheme="minorHAnsi"/>
          <w:b/>
          <w:sz w:val="20"/>
          <w:szCs w:val="20"/>
        </w:rPr>
        <w:t>3</w:t>
      </w:r>
      <w:r w:rsidRPr="004818E3">
        <w:rPr>
          <w:rFonts w:cstheme="minorHAnsi"/>
          <w:b/>
          <w:sz w:val="20"/>
          <w:szCs w:val="20"/>
        </w:rPr>
        <w:t>) dersleri de eklenmiştir.</w:t>
      </w:r>
    </w:p>
    <w:p w:rsidR="00EB68CA" w:rsidRPr="004818E3" w:rsidRDefault="00EB68CA" w:rsidP="00EB68CA">
      <w:pPr>
        <w:pStyle w:val="ListeParagraf"/>
        <w:numPr>
          <w:ilvl w:val="0"/>
          <w:numId w:val="2"/>
        </w:numPr>
        <w:snapToGrid w:val="0"/>
        <w:rPr>
          <w:rFonts w:cstheme="minorHAnsi"/>
          <w:b/>
          <w:sz w:val="20"/>
          <w:szCs w:val="20"/>
        </w:rPr>
      </w:pPr>
      <w:r w:rsidRPr="004818E3">
        <w:rPr>
          <w:rFonts w:cstheme="minorHAnsi"/>
          <w:b/>
          <w:sz w:val="20"/>
          <w:szCs w:val="20"/>
        </w:rPr>
        <w:t xml:space="preserve">LOGI 303 </w:t>
      </w:r>
      <w:proofErr w:type="spellStart"/>
      <w:r w:rsidRPr="004818E3">
        <w:rPr>
          <w:rFonts w:cstheme="minorHAnsi"/>
          <w:b/>
          <w:sz w:val="20"/>
          <w:szCs w:val="20"/>
        </w:rPr>
        <w:t>Supply</w:t>
      </w:r>
      <w:proofErr w:type="spellEnd"/>
      <w:r w:rsidRPr="004818E3">
        <w:rPr>
          <w:rFonts w:cstheme="minorHAnsi"/>
          <w:b/>
          <w:sz w:val="20"/>
          <w:szCs w:val="20"/>
        </w:rPr>
        <w:t xml:space="preserve"> </w:t>
      </w:r>
      <w:proofErr w:type="spellStart"/>
      <w:r w:rsidRPr="004818E3">
        <w:rPr>
          <w:rFonts w:cstheme="minorHAnsi"/>
          <w:b/>
          <w:sz w:val="20"/>
          <w:szCs w:val="20"/>
        </w:rPr>
        <w:t>Chain</w:t>
      </w:r>
      <w:proofErr w:type="spellEnd"/>
      <w:r w:rsidRPr="004818E3">
        <w:rPr>
          <w:rFonts w:cstheme="minorHAnsi"/>
          <w:b/>
          <w:sz w:val="20"/>
          <w:szCs w:val="20"/>
        </w:rPr>
        <w:t xml:space="preserve"> Management-</w:t>
      </w:r>
      <w:r w:rsidR="00205102" w:rsidRPr="004818E3">
        <w:rPr>
          <w:rFonts w:cstheme="minorHAnsi"/>
          <w:b/>
          <w:sz w:val="20"/>
          <w:szCs w:val="20"/>
        </w:rPr>
        <w:t>I dersi</w:t>
      </w:r>
      <w:r w:rsidRPr="004818E3">
        <w:rPr>
          <w:rFonts w:cstheme="minorHAnsi"/>
          <w:b/>
          <w:sz w:val="20"/>
          <w:szCs w:val="20"/>
        </w:rPr>
        <w:t xml:space="preserve"> LOGI 304 </w:t>
      </w:r>
      <w:proofErr w:type="spellStart"/>
      <w:r w:rsidRPr="004818E3">
        <w:rPr>
          <w:rFonts w:cstheme="minorHAnsi"/>
          <w:b/>
          <w:sz w:val="20"/>
          <w:szCs w:val="20"/>
        </w:rPr>
        <w:t>Supply</w:t>
      </w:r>
      <w:proofErr w:type="spellEnd"/>
      <w:r w:rsidRPr="004818E3">
        <w:rPr>
          <w:rFonts w:cstheme="minorHAnsi"/>
          <w:b/>
          <w:sz w:val="20"/>
          <w:szCs w:val="20"/>
        </w:rPr>
        <w:t xml:space="preserve"> </w:t>
      </w:r>
      <w:proofErr w:type="spellStart"/>
      <w:r w:rsidRPr="004818E3">
        <w:rPr>
          <w:rFonts w:cstheme="minorHAnsi"/>
          <w:b/>
          <w:sz w:val="20"/>
          <w:szCs w:val="20"/>
        </w:rPr>
        <w:t>Chain</w:t>
      </w:r>
      <w:proofErr w:type="spellEnd"/>
      <w:r w:rsidRPr="004818E3">
        <w:rPr>
          <w:rFonts w:cstheme="minorHAnsi"/>
          <w:b/>
          <w:sz w:val="20"/>
          <w:szCs w:val="20"/>
        </w:rPr>
        <w:t xml:space="preserve"> Management-</w:t>
      </w:r>
      <w:r w:rsidR="00205102" w:rsidRPr="004818E3">
        <w:rPr>
          <w:rFonts w:cstheme="minorHAnsi"/>
          <w:b/>
          <w:sz w:val="20"/>
          <w:szCs w:val="20"/>
        </w:rPr>
        <w:t>II dersinin</w:t>
      </w:r>
      <w:r w:rsidRPr="004818E3">
        <w:rPr>
          <w:rFonts w:cstheme="minorHAnsi"/>
          <w:b/>
          <w:sz w:val="20"/>
          <w:szCs w:val="20"/>
        </w:rPr>
        <w:t xml:space="preserve"> önkoşuludur.</w:t>
      </w:r>
    </w:p>
    <w:p w:rsidR="00EB68CA" w:rsidRPr="004818E3" w:rsidRDefault="00EB68CA" w:rsidP="00EB68CA">
      <w:pPr>
        <w:pStyle w:val="ListeParagraf"/>
        <w:snapToGrid w:val="0"/>
        <w:rPr>
          <w:rFonts w:cstheme="minorHAnsi"/>
          <w:b/>
          <w:sz w:val="20"/>
          <w:szCs w:val="20"/>
        </w:rPr>
      </w:pPr>
    </w:p>
    <w:p w:rsidR="00A86BF7" w:rsidRPr="004818E3" w:rsidRDefault="00A86BF7" w:rsidP="00A86BF7">
      <w:pPr>
        <w:spacing w:line="360" w:lineRule="auto"/>
        <w:ind w:firstLine="720"/>
        <w:rPr>
          <w:rFonts w:asciiTheme="minorHAnsi" w:hAnsiTheme="minorHAnsi" w:cstheme="minorHAnsi"/>
          <w:b/>
          <w:sz w:val="20"/>
          <w:szCs w:val="20"/>
          <w:lang w:val="tr-TR"/>
        </w:rPr>
      </w:pPr>
      <w:r w:rsidRPr="004818E3">
        <w:rPr>
          <w:rFonts w:asciiTheme="minorHAnsi" w:hAnsiTheme="minorHAnsi" w:cstheme="minorHAnsi"/>
          <w:b/>
          <w:sz w:val="22"/>
          <w:szCs w:val="20"/>
          <w:lang w:val="tr-TR"/>
        </w:rPr>
        <w:t xml:space="preserve">6.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6. </w:t>
      </w:r>
      <w:proofErr w:type="spellStart"/>
      <w:r w:rsidRPr="004818E3">
        <w:rPr>
          <w:rFonts w:asciiTheme="minorHAnsi" w:hAnsiTheme="minorHAnsi" w:cstheme="minorHAnsi"/>
          <w:b/>
          <w:sz w:val="22"/>
          <w:szCs w:val="20"/>
          <w:lang w:val="tr-TR"/>
        </w:rPr>
        <w:t>Semester</w:t>
      </w:r>
      <w:proofErr w:type="spellEnd"/>
    </w:p>
    <w:tbl>
      <w:tblPr>
        <w:tblW w:w="10643" w:type="dxa"/>
        <w:tblInd w:w="-612" w:type="dxa"/>
        <w:tblLayout w:type="fixed"/>
        <w:tblLook w:val="0000" w:firstRow="0" w:lastRow="0" w:firstColumn="0" w:lastColumn="0" w:noHBand="0" w:noVBand="0"/>
      </w:tblPr>
      <w:tblGrid>
        <w:gridCol w:w="1004"/>
        <w:gridCol w:w="3118"/>
        <w:gridCol w:w="862"/>
        <w:gridCol w:w="236"/>
        <w:gridCol w:w="1029"/>
        <w:gridCol w:w="3543"/>
        <w:gridCol w:w="851"/>
      </w:tblGrid>
      <w:tr w:rsidR="0087396F" w:rsidRPr="004818E3" w:rsidTr="002C7FEE">
        <w:trPr>
          <w:trHeight w:val="255"/>
        </w:trPr>
        <w:tc>
          <w:tcPr>
            <w:tcW w:w="1004"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118"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862"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36"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p w:rsidR="00A86BF7" w:rsidRPr="004818E3" w:rsidRDefault="00A86BF7" w:rsidP="00B1261D">
            <w:pPr>
              <w:rPr>
                <w:rFonts w:asciiTheme="minorHAnsi" w:hAnsiTheme="minorHAnsi" w:cstheme="minorHAnsi"/>
                <w:sz w:val="20"/>
                <w:szCs w:val="20"/>
                <w:lang w:val="tr-TR"/>
              </w:rPr>
            </w:pPr>
          </w:p>
        </w:tc>
        <w:tc>
          <w:tcPr>
            <w:tcW w:w="1029"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543"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851"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2C7FEE">
        <w:trPr>
          <w:trHeight w:val="255"/>
        </w:trPr>
        <w:tc>
          <w:tcPr>
            <w:tcW w:w="1004"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snapToGrid w:val="0"/>
              <w:rPr>
                <w:rFonts w:asciiTheme="minorHAnsi" w:hAnsiTheme="minorHAnsi" w:cstheme="minorHAnsi"/>
                <w:b/>
                <w:sz w:val="18"/>
                <w:szCs w:val="18"/>
              </w:rPr>
            </w:pPr>
            <w:r w:rsidRPr="004818E3">
              <w:rPr>
                <w:rFonts w:asciiTheme="minorHAnsi" w:hAnsiTheme="minorHAnsi" w:cstheme="minorHAnsi"/>
                <w:b/>
                <w:sz w:val="18"/>
                <w:szCs w:val="18"/>
              </w:rPr>
              <w:t xml:space="preserve">SOFL  </w:t>
            </w:r>
          </w:p>
        </w:tc>
        <w:tc>
          <w:tcPr>
            <w:tcW w:w="3118"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751618">
            <w:pPr>
              <w:rPr>
                <w:rFonts w:asciiTheme="minorHAnsi" w:hAnsiTheme="minorHAnsi" w:cstheme="minorHAnsi"/>
                <w:b/>
                <w:sz w:val="18"/>
                <w:szCs w:val="18"/>
              </w:rPr>
            </w:pPr>
            <w:r w:rsidRPr="004818E3">
              <w:rPr>
                <w:rFonts w:asciiTheme="minorHAnsi" w:hAnsiTheme="minorHAnsi" w:cstheme="minorHAnsi"/>
                <w:spacing w:val="-4"/>
                <w:sz w:val="18"/>
                <w:szCs w:val="18"/>
              </w:rPr>
              <w:t xml:space="preserve">(014) German - IV, (034) French – IV , (064) Russian – IV, </w:t>
            </w:r>
            <w:r w:rsidRPr="004818E3">
              <w:rPr>
                <w:rFonts w:cstheme="minorHAnsi"/>
                <w:sz w:val="18"/>
                <w:szCs w:val="18"/>
              </w:rPr>
              <w:t>(024)  Italian– IV, (044) Spanish – IV</w:t>
            </w:r>
          </w:p>
        </w:tc>
        <w:tc>
          <w:tcPr>
            <w:tcW w:w="862"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rPr>
                <w:rFonts w:asciiTheme="minorHAnsi" w:hAnsiTheme="minorHAnsi" w:cstheme="minorHAnsi"/>
                <w:b/>
                <w:bCs/>
                <w:sz w:val="18"/>
                <w:szCs w:val="18"/>
              </w:rPr>
            </w:pPr>
            <w:r w:rsidRPr="004818E3">
              <w:rPr>
                <w:rFonts w:asciiTheme="minorHAnsi" w:hAnsiTheme="minorHAnsi" w:cstheme="minorHAnsi"/>
                <w:b/>
                <w:sz w:val="18"/>
                <w:szCs w:val="18"/>
              </w:rPr>
              <w:t>3(3,0,3)</w:t>
            </w:r>
          </w:p>
        </w:tc>
        <w:tc>
          <w:tcPr>
            <w:tcW w:w="236" w:type="dxa"/>
            <w:vMerge/>
            <w:tcBorders>
              <w:left w:val="single" w:sz="8" w:space="0" w:color="auto"/>
              <w:right w:val="single" w:sz="8" w:space="0" w:color="auto"/>
            </w:tcBorders>
            <w:noWrap/>
            <w:vAlign w:val="center"/>
          </w:tcPr>
          <w:p w:rsidR="00751618" w:rsidRPr="004818E3" w:rsidRDefault="00751618" w:rsidP="00751618">
            <w:pPr>
              <w:rPr>
                <w:rFonts w:asciiTheme="minorHAnsi" w:hAnsiTheme="minorHAnsi" w:cstheme="minorHAnsi"/>
                <w:sz w:val="20"/>
                <w:szCs w:val="20"/>
                <w:lang w:val="tr-TR"/>
              </w:rPr>
            </w:pPr>
          </w:p>
        </w:tc>
        <w:tc>
          <w:tcPr>
            <w:tcW w:w="1029" w:type="dxa"/>
            <w:tcBorders>
              <w:top w:val="single" w:sz="6" w:space="0" w:color="auto"/>
              <w:left w:val="single" w:sz="8" w:space="0" w:color="auto"/>
              <w:bottom w:val="single" w:sz="6" w:space="0" w:color="auto"/>
              <w:right w:val="single" w:sz="6" w:space="0" w:color="auto"/>
            </w:tcBorders>
            <w:vAlign w:val="center"/>
          </w:tcPr>
          <w:p w:rsidR="00751618" w:rsidRPr="004818E3" w:rsidRDefault="00751618" w:rsidP="00751618">
            <w:pPr>
              <w:snapToGrid w:val="0"/>
              <w:rPr>
                <w:rFonts w:asciiTheme="minorHAnsi" w:hAnsiTheme="minorHAnsi" w:cstheme="minorHAnsi"/>
                <w:b/>
                <w:sz w:val="18"/>
                <w:szCs w:val="18"/>
              </w:rPr>
            </w:pPr>
            <w:r w:rsidRPr="004818E3">
              <w:rPr>
                <w:rFonts w:asciiTheme="minorHAnsi" w:hAnsiTheme="minorHAnsi" w:cstheme="minorHAnsi"/>
                <w:b/>
                <w:sz w:val="18"/>
                <w:szCs w:val="18"/>
              </w:rPr>
              <w:t xml:space="preserve">SOFL  </w:t>
            </w:r>
          </w:p>
        </w:tc>
        <w:tc>
          <w:tcPr>
            <w:tcW w:w="3543" w:type="dxa"/>
            <w:tcBorders>
              <w:top w:val="single" w:sz="6" w:space="0" w:color="auto"/>
              <w:left w:val="single" w:sz="6" w:space="0" w:color="auto"/>
              <w:bottom w:val="single" w:sz="6" w:space="0" w:color="auto"/>
              <w:right w:val="single" w:sz="6" w:space="0" w:color="auto"/>
            </w:tcBorders>
            <w:vAlign w:val="center"/>
          </w:tcPr>
          <w:p w:rsidR="00751618" w:rsidRPr="004818E3" w:rsidRDefault="00751618" w:rsidP="00611062">
            <w:pPr>
              <w:rPr>
                <w:rFonts w:asciiTheme="minorHAnsi" w:hAnsiTheme="minorHAnsi" w:cstheme="minorHAnsi"/>
                <w:b/>
                <w:sz w:val="18"/>
                <w:szCs w:val="18"/>
              </w:rPr>
            </w:pPr>
            <w:r w:rsidRPr="004818E3">
              <w:rPr>
                <w:rFonts w:asciiTheme="minorHAnsi" w:hAnsiTheme="minorHAnsi" w:cstheme="minorHAnsi"/>
                <w:spacing w:val="-4"/>
                <w:sz w:val="18"/>
                <w:szCs w:val="18"/>
              </w:rPr>
              <w:t xml:space="preserve">(014) German - IV, (034) French – IV , (064) Russian – IV, </w:t>
            </w:r>
            <w:r w:rsidRPr="004818E3">
              <w:rPr>
                <w:rFonts w:cstheme="minorHAnsi"/>
                <w:sz w:val="18"/>
                <w:szCs w:val="18"/>
              </w:rPr>
              <w:t>(024)  Italian– IV, (044) Spanish – IV</w:t>
            </w:r>
            <w:r w:rsidR="00611062" w:rsidRPr="004818E3">
              <w:rPr>
                <w:rFonts w:cstheme="minorHAnsi"/>
                <w:sz w:val="18"/>
                <w:szCs w:val="18"/>
              </w:rPr>
              <w:t>, (074) Japanese – IV, (084) Portuguese – IV</w:t>
            </w:r>
          </w:p>
        </w:tc>
        <w:tc>
          <w:tcPr>
            <w:tcW w:w="851" w:type="dxa"/>
            <w:tcBorders>
              <w:top w:val="single" w:sz="6" w:space="0" w:color="auto"/>
              <w:left w:val="single" w:sz="6" w:space="0" w:color="auto"/>
              <w:bottom w:val="single" w:sz="6" w:space="0" w:color="auto"/>
              <w:right w:val="single" w:sz="8" w:space="0" w:color="auto"/>
            </w:tcBorders>
            <w:vAlign w:val="center"/>
          </w:tcPr>
          <w:p w:rsidR="00751618" w:rsidRPr="004818E3" w:rsidRDefault="00751618" w:rsidP="00751618">
            <w:pPr>
              <w:rPr>
                <w:rFonts w:asciiTheme="minorHAnsi" w:hAnsiTheme="minorHAnsi" w:cstheme="minorHAnsi"/>
                <w:b/>
                <w:bCs/>
                <w:sz w:val="18"/>
                <w:szCs w:val="18"/>
              </w:rPr>
            </w:pPr>
            <w:r w:rsidRPr="004818E3">
              <w:rPr>
                <w:rFonts w:asciiTheme="minorHAnsi" w:hAnsiTheme="minorHAnsi" w:cstheme="minorHAnsi"/>
                <w:b/>
                <w:sz w:val="18"/>
                <w:szCs w:val="18"/>
              </w:rPr>
              <w:t>3(3,0,3)</w:t>
            </w:r>
          </w:p>
        </w:tc>
      </w:tr>
      <w:tr w:rsidR="0087396F" w:rsidRPr="004818E3" w:rsidTr="002C7FEE">
        <w:trPr>
          <w:trHeight w:val="255"/>
        </w:trPr>
        <w:tc>
          <w:tcPr>
            <w:tcW w:w="1004" w:type="dxa"/>
            <w:tcBorders>
              <w:top w:val="single" w:sz="6" w:space="0" w:color="auto"/>
              <w:left w:val="single" w:sz="8"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LOGI 302</w:t>
            </w:r>
          </w:p>
        </w:tc>
        <w:tc>
          <w:tcPr>
            <w:tcW w:w="3118"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 xml:space="preserve">Supply Chain Management – II  </w:t>
            </w:r>
          </w:p>
        </w:tc>
        <w:tc>
          <w:tcPr>
            <w:tcW w:w="862"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5 (3,0,3)</w:t>
            </w:r>
          </w:p>
        </w:tc>
        <w:tc>
          <w:tcPr>
            <w:tcW w:w="236"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tc>
        <w:tc>
          <w:tcPr>
            <w:tcW w:w="1029" w:type="dxa"/>
            <w:tcBorders>
              <w:top w:val="single" w:sz="6" w:space="0" w:color="auto"/>
              <w:left w:val="single" w:sz="8" w:space="0" w:color="auto"/>
              <w:bottom w:val="single" w:sz="6" w:space="0" w:color="auto"/>
              <w:right w:val="single" w:sz="6" w:space="0" w:color="auto"/>
            </w:tcBorders>
          </w:tcPr>
          <w:p w:rsidR="00A86BF7" w:rsidRPr="004818E3" w:rsidRDefault="00A86BF7" w:rsidP="00C5370A">
            <w:pPr>
              <w:rPr>
                <w:rFonts w:asciiTheme="minorHAnsi" w:hAnsiTheme="minorHAnsi" w:cstheme="minorHAnsi"/>
                <w:sz w:val="18"/>
                <w:szCs w:val="18"/>
              </w:rPr>
            </w:pPr>
            <w:r w:rsidRPr="004818E3">
              <w:rPr>
                <w:rFonts w:asciiTheme="minorHAnsi" w:hAnsiTheme="minorHAnsi" w:cstheme="minorHAnsi"/>
                <w:sz w:val="18"/>
                <w:szCs w:val="18"/>
              </w:rPr>
              <w:t>LOGI 3</w:t>
            </w:r>
            <w:r w:rsidR="003C020C" w:rsidRPr="004818E3">
              <w:rPr>
                <w:rFonts w:asciiTheme="minorHAnsi" w:hAnsiTheme="minorHAnsi" w:cstheme="minorHAnsi"/>
                <w:sz w:val="18"/>
                <w:szCs w:val="18"/>
              </w:rPr>
              <w:t>04</w:t>
            </w:r>
          </w:p>
        </w:tc>
        <w:tc>
          <w:tcPr>
            <w:tcW w:w="3543"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 xml:space="preserve">Supply Chain Management – II  </w:t>
            </w:r>
          </w:p>
        </w:tc>
        <w:tc>
          <w:tcPr>
            <w:tcW w:w="851" w:type="dxa"/>
            <w:tcBorders>
              <w:top w:val="single" w:sz="6" w:space="0" w:color="auto"/>
              <w:left w:val="single" w:sz="6" w:space="0" w:color="auto"/>
              <w:bottom w:val="single" w:sz="6" w:space="0" w:color="auto"/>
              <w:right w:val="single" w:sz="8" w:space="0" w:color="auto"/>
            </w:tcBorders>
          </w:tcPr>
          <w:p w:rsidR="00A86BF7" w:rsidRPr="004818E3" w:rsidRDefault="000F74A6" w:rsidP="00B1261D">
            <w:pP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2C7FEE">
        <w:trPr>
          <w:trHeight w:val="255"/>
        </w:trPr>
        <w:tc>
          <w:tcPr>
            <w:tcW w:w="1004" w:type="dxa"/>
            <w:tcBorders>
              <w:top w:val="single" w:sz="6" w:space="0" w:color="auto"/>
              <w:left w:val="single" w:sz="8"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LOGI 312</w:t>
            </w:r>
          </w:p>
        </w:tc>
        <w:tc>
          <w:tcPr>
            <w:tcW w:w="3118"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Decision Making Models in Logistics</w:t>
            </w:r>
          </w:p>
        </w:tc>
        <w:tc>
          <w:tcPr>
            <w:tcW w:w="862"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5 (3,0,3)</w:t>
            </w:r>
          </w:p>
        </w:tc>
        <w:tc>
          <w:tcPr>
            <w:tcW w:w="236" w:type="dxa"/>
            <w:vMerge/>
            <w:tcBorders>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tc>
        <w:tc>
          <w:tcPr>
            <w:tcW w:w="1029" w:type="dxa"/>
            <w:tcBorders>
              <w:top w:val="single" w:sz="6" w:space="0" w:color="auto"/>
              <w:left w:val="single" w:sz="8" w:space="0" w:color="auto"/>
              <w:bottom w:val="single" w:sz="6" w:space="0" w:color="auto"/>
              <w:right w:val="single" w:sz="6" w:space="0" w:color="auto"/>
            </w:tcBorders>
          </w:tcPr>
          <w:p w:rsidR="00A86BF7" w:rsidRPr="004818E3" w:rsidRDefault="000401A9" w:rsidP="00C30C27">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C932E2" w:rsidRPr="004818E3">
              <w:rPr>
                <w:rFonts w:asciiTheme="minorHAnsi" w:hAnsiTheme="minorHAnsi" w:cstheme="minorHAnsi"/>
                <w:sz w:val="18"/>
                <w:szCs w:val="18"/>
              </w:rPr>
              <w:t>316</w:t>
            </w:r>
          </w:p>
        </w:tc>
        <w:tc>
          <w:tcPr>
            <w:tcW w:w="3543" w:type="dxa"/>
            <w:tcBorders>
              <w:top w:val="single" w:sz="6" w:space="0" w:color="auto"/>
              <w:left w:val="single" w:sz="6" w:space="0" w:color="auto"/>
              <w:bottom w:val="single" w:sz="6" w:space="0" w:color="auto"/>
              <w:right w:val="single" w:sz="6" w:space="0" w:color="auto"/>
            </w:tcBorders>
          </w:tcPr>
          <w:p w:rsidR="00A86BF7" w:rsidRPr="004818E3" w:rsidRDefault="00C13FE4" w:rsidP="00D710E9">
            <w:pPr>
              <w:rPr>
                <w:rFonts w:asciiTheme="minorHAnsi" w:hAnsiTheme="minorHAnsi" w:cstheme="minorHAnsi"/>
                <w:sz w:val="18"/>
                <w:szCs w:val="18"/>
              </w:rPr>
            </w:pPr>
            <w:r w:rsidRPr="004818E3">
              <w:rPr>
                <w:rFonts w:asciiTheme="minorHAnsi" w:hAnsiTheme="minorHAnsi" w:cstheme="minorHAnsi"/>
                <w:sz w:val="18"/>
                <w:szCs w:val="18"/>
              </w:rPr>
              <w:t>Discrete Event</w:t>
            </w:r>
            <w:r w:rsidR="00D710E9" w:rsidRPr="004818E3">
              <w:rPr>
                <w:rFonts w:asciiTheme="minorHAnsi" w:hAnsiTheme="minorHAnsi" w:cstheme="minorHAnsi"/>
                <w:sz w:val="18"/>
                <w:szCs w:val="18"/>
              </w:rPr>
              <w:t xml:space="preserve"> </w:t>
            </w:r>
            <w:r w:rsidR="000401A9" w:rsidRPr="004818E3">
              <w:rPr>
                <w:rFonts w:asciiTheme="minorHAnsi" w:hAnsiTheme="minorHAnsi" w:cstheme="minorHAnsi"/>
                <w:sz w:val="18"/>
                <w:szCs w:val="18"/>
              </w:rPr>
              <w:t>Simulation</w:t>
            </w:r>
          </w:p>
        </w:tc>
        <w:tc>
          <w:tcPr>
            <w:tcW w:w="851" w:type="dxa"/>
            <w:tcBorders>
              <w:top w:val="single" w:sz="6" w:space="0" w:color="auto"/>
              <w:left w:val="single" w:sz="6" w:space="0" w:color="auto"/>
              <w:bottom w:val="single" w:sz="6" w:space="0" w:color="auto"/>
              <w:right w:val="single" w:sz="8" w:space="0" w:color="auto"/>
            </w:tcBorders>
          </w:tcPr>
          <w:p w:rsidR="00A86BF7" w:rsidRPr="004818E3" w:rsidRDefault="00D673F5" w:rsidP="00B1261D">
            <w:pPr>
              <w:rPr>
                <w:rFonts w:asciiTheme="minorHAnsi" w:hAnsiTheme="minorHAnsi" w:cstheme="minorHAnsi"/>
                <w:sz w:val="18"/>
                <w:szCs w:val="18"/>
              </w:rPr>
            </w:pPr>
            <w:r w:rsidRPr="004818E3">
              <w:rPr>
                <w:rFonts w:asciiTheme="minorHAnsi" w:hAnsiTheme="minorHAnsi" w:cstheme="minorHAnsi"/>
                <w:sz w:val="18"/>
                <w:szCs w:val="18"/>
              </w:rPr>
              <w:t>6</w:t>
            </w:r>
            <w:r w:rsidR="00A86BF7" w:rsidRPr="004818E3">
              <w:rPr>
                <w:rFonts w:asciiTheme="minorHAnsi" w:hAnsiTheme="minorHAnsi" w:cstheme="minorHAnsi"/>
                <w:sz w:val="18"/>
                <w:szCs w:val="18"/>
              </w:rPr>
              <w:t xml:space="preserve"> (3,0,3)</w:t>
            </w:r>
          </w:p>
        </w:tc>
      </w:tr>
      <w:tr w:rsidR="0087396F" w:rsidRPr="004818E3" w:rsidTr="002C7FEE">
        <w:trPr>
          <w:trHeight w:val="255"/>
        </w:trPr>
        <w:tc>
          <w:tcPr>
            <w:tcW w:w="1004" w:type="dxa"/>
            <w:tcBorders>
              <w:top w:val="single" w:sz="6" w:space="0" w:color="auto"/>
              <w:left w:val="single" w:sz="8" w:space="0" w:color="auto"/>
              <w:bottom w:val="single" w:sz="6" w:space="0" w:color="auto"/>
              <w:right w:val="single" w:sz="6" w:space="0" w:color="auto"/>
            </w:tcBorders>
          </w:tcPr>
          <w:p w:rsidR="00A86BF7" w:rsidRPr="004818E3" w:rsidRDefault="00A86BF7" w:rsidP="00751618">
            <w:pPr>
              <w:rPr>
                <w:rFonts w:asciiTheme="minorHAnsi" w:hAnsiTheme="minorHAnsi" w:cstheme="minorHAnsi"/>
                <w:sz w:val="18"/>
                <w:szCs w:val="18"/>
              </w:rPr>
            </w:pPr>
            <w:r w:rsidRPr="004818E3">
              <w:rPr>
                <w:rFonts w:asciiTheme="minorHAnsi" w:hAnsiTheme="minorHAnsi" w:cstheme="minorHAnsi"/>
                <w:sz w:val="18"/>
                <w:szCs w:val="18"/>
              </w:rPr>
              <w:t>LOGI 3</w:t>
            </w:r>
            <w:r w:rsidR="00751618" w:rsidRPr="004818E3">
              <w:rPr>
                <w:rFonts w:asciiTheme="minorHAnsi" w:hAnsiTheme="minorHAnsi" w:cstheme="minorHAnsi"/>
                <w:sz w:val="18"/>
                <w:szCs w:val="18"/>
              </w:rPr>
              <w:t>3</w:t>
            </w:r>
            <w:r w:rsidRPr="004818E3">
              <w:rPr>
                <w:rFonts w:asciiTheme="minorHAnsi" w:hAnsiTheme="minorHAnsi" w:cstheme="minorHAnsi"/>
                <w:sz w:val="18"/>
                <w:szCs w:val="18"/>
              </w:rPr>
              <w:t>2</w:t>
            </w:r>
          </w:p>
        </w:tc>
        <w:tc>
          <w:tcPr>
            <w:tcW w:w="3118"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Warehousing and Logistic Facility Management</w:t>
            </w:r>
          </w:p>
        </w:tc>
        <w:tc>
          <w:tcPr>
            <w:tcW w:w="862" w:type="dxa"/>
            <w:tcBorders>
              <w:top w:val="single" w:sz="6" w:space="0" w:color="auto"/>
              <w:left w:val="single" w:sz="6" w:space="0" w:color="auto"/>
              <w:bottom w:val="single" w:sz="6" w:space="0" w:color="auto"/>
              <w:right w:val="single" w:sz="8" w:space="0" w:color="auto"/>
            </w:tcBorders>
          </w:tcPr>
          <w:p w:rsidR="00A86BF7" w:rsidRPr="004818E3" w:rsidRDefault="00751618" w:rsidP="00B1261D">
            <w:pPr>
              <w:rPr>
                <w:rFonts w:asciiTheme="minorHAnsi" w:hAnsiTheme="minorHAnsi" w:cstheme="minorHAnsi"/>
                <w:sz w:val="18"/>
                <w:szCs w:val="18"/>
              </w:rPr>
            </w:pPr>
            <w:r w:rsidRPr="004818E3">
              <w:rPr>
                <w:rFonts w:asciiTheme="minorHAnsi" w:hAnsiTheme="minorHAnsi" w:cstheme="minorHAnsi"/>
                <w:sz w:val="18"/>
                <w:szCs w:val="18"/>
              </w:rPr>
              <w:t>5</w:t>
            </w:r>
            <w:r w:rsidR="00A86BF7" w:rsidRPr="004818E3">
              <w:rPr>
                <w:rFonts w:asciiTheme="minorHAnsi" w:hAnsiTheme="minorHAnsi" w:cstheme="minorHAnsi"/>
                <w:sz w:val="18"/>
                <w:szCs w:val="18"/>
              </w:rPr>
              <w:t xml:space="preserve"> (3,0,3)</w:t>
            </w:r>
          </w:p>
        </w:tc>
        <w:tc>
          <w:tcPr>
            <w:tcW w:w="236"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20"/>
                <w:szCs w:val="20"/>
                <w:lang w:val="tr-TR"/>
              </w:rPr>
            </w:pPr>
          </w:p>
        </w:tc>
        <w:tc>
          <w:tcPr>
            <w:tcW w:w="1029" w:type="dxa"/>
            <w:tcBorders>
              <w:top w:val="single" w:sz="6" w:space="0" w:color="auto"/>
              <w:left w:val="single" w:sz="8" w:space="0" w:color="auto"/>
              <w:bottom w:val="single" w:sz="6" w:space="0" w:color="auto"/>
              <w:right w:val="single" w:sz="6" w:space="0" w:color="auto"/>
            </w:tcBorders>
          </w:tcPr>
          <w:p w:rsidR="00A86BF7" w:rsidRPr="004818E3" w:rsidRDefault="00EF0A6D" w:rsidP="00B1261D">
            <w:pPr>
              <w:rPr>
                <w:rFonts w:asciiTheme="minorHAnsi" w:hAnsiTheme="minorHAnsi" w:cstheme="minorHAnsi"/>
                <w:sz w:val="18"/>
                <w:szCs w:val="18"/>
              </w:rPr>
            </w:pPr>
            <w:r w:rsidRPr="004818E3">
              <w:rPr>
                <w:rFonts w:asciiTheme="minorHAnsi" w:hAnsiTheme="minorHAnsi" w:cstheme="minorHAnsi"/>
                <w:sz w:val="18"/>
                <w:szCs w:val="18"/>
              </w:rPr>
              <w:t>LOGI 33</w:t>
            </w:r>
            <w:r w:rsidR="00A86BF7" w:rsidRPr="004818E3">
              <w:rPr>
                <w:rFonts w:asciiTheme="minorHAnsi" w:hAnsiTheme="minorHAnsi" w:cstheme="minorHAnsi"/>
                <w:sz w:val="18"/>
                <w:szCs w:val="18"/>
              </w:rPr>
              <w:t>2</w:t>
            </w:r>
          </w:p>
        </w:tc>
        <w:tc>
          <w:tcPr>
            <w:tcW w:w="3543"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Warehousing and Logistic</w:t>
            </w:r>
            <w:r w:rsidR="00E74682" w:rsidRPr="004818E3">
              <w:rPr>
                <w:rFonts w:asciiTheme="minorHAnsi" w:hAnsiTheme="minorHAnsi" w:cstheme="minorHAnsi"/>
                <w:sz w:val="18"/>
                <w:szCs w:val="18"/>
              </w:rPr>
              <w:t>s</w:t>
            </w:r>
            <w:r w:rsidRPr="004818E3">
              <w:rPr>
                <w:rFonts w:asciiTheme="minorHAnsi" w:hAnsiTheme="minorHAnsi" w:cstheme="minorHAnsi"/>
                <w:sz w:val="18"/>
                <w:szCs w:val="18"/>
              </w:rPr>
              <w:t xml:space="preserve"> Facility Management</w:t>
            </w:r>
          </w:p>
        </w:tc>
        <w:tc>
          <w:tcPr>
            <w:tcW w:w="851"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rPr>
                <w:rFonts w:asciiTheme="minorHAnsi" w:hAnsiTheme="minorHAnsi" w:cstheme="minorHAnsi"/>
                <w:sz w:val="18"/>
                <w:szCs w:val="18"/>
              </w:rPr>
            </w:pPr>
            <w:r w:rsidRPr="004818E3">
              <w:rPr>
                <w:rFonts w:asciiTheme="minorHAnsi" w:hAnsiTheme="minorHAnsi" w:cstheme="minorHAnsi"/>
                <w:sz w:val="18"/>
                <w:szCs w:val="18"/>
              </w:rPr>
              <w:t>5 (3,0,3)</w:t>
            </w:r>
          </w:p>
        </w:tc>
      </w:tr>
      <w:tr w:rsidR="0087396F" w:rsidRPr="004818E3" w:rsidTr="00237C43">
        <w:trPr>
          <w:trHeight w:val="648"/>
        </w:trPr>
        <w:tc>
          <w:tcPr>
            <w:tcW w:w="1004" w:type="dxa"/>
            <w:tcBorders>
              <w:top w:val="single" w:sz="6" w:space="0" w:color="auto"/>
              <w:left w:val="single" w:sz="8" w:space="0" w:color="auto"/>
              <w:bottom w:val="single" w:sz="6" w:space="0" w:color="auto"/>
              <w:right w:val="single" w:sz="6" w:space="0" w:color="auto"/>
            </w:tcBorders>
          </w:tcPr>
          <w:p w:rsidR="00A86BF7" w:rsidRPr="004818E3" w:rsidRDefault="00A86BF7" w:rsidP="00B1261D">
            <w:pPr>
              <w:rPr>
                <w:rFonts w:asciiTheme="minorHAnsi" w:hAnsiTheme="minorHAnsi" w:cstheme="minorHAnsi"/>
                <w:strike/>
                <w:sz w:val="18"/>
                <w:szCs w:val="18"/>
              </w:rPr>
            </w:pPr>
          </w:p>
        </w:tc>
        <w:tc>
          <w:tcPr>
            <w:tcW w:w="3118"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trike/>
                <w:sz w:val="18"/>
                <w:szCs w:val="18"/>
              </w:rPr>
            </w:pPr>
          </w:p>
        </w:tc>
        <w:tc>
          <w:tcPr>
            <w:tcW w:w="862"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rPr>
                <w:rFonts w:asciiTheme="minorHAnsi" w:hAnsiTheme="minorHAnsi" w:cstheme="minorHAnsi"/>
                <w:strike/>
                <w:sz w:val="18"/>
                <w:szCs w:val="18"/>
              </w:rPr>
            </w:pPr>
          </w:p>
        </w:tc>
        <w:tc>
          <w:tcPr>
            <w:tcW w:w="236" w:type="dxa"/>
            <w:vMerge/>
            <w:tcBorders>
              <w:left w:val="single" w:sz="8" w:space="0" w:color="auto"/>
              <w:right w:val="single" w:sz="8" w:space="0" w:color="auto"/>
            </w:tcBorders>
            <w:shd w:val="clear" w:color="auto" w:fill="FFFF00"/>
            <w:noWrap/>
            <w:vAlign w:val="center"/>
          </w:tcPr>
          <w:p w:rsidR="00A86BF7" w:rsidRPr="004818E3" w:rsidRDefault="00A86BF7" w:rsidP="00B1261D">
            <w:pPr>
              <w:rPr>
                <w:rFonts w:asciiTheme="minorHAnsi" w:hAnsiTheme="minorHAnsi" w:cstheme="minorHAnsi"/>
                <w:sz w:val="20"/>
                <w:szCs w:val="20"/>
                <w:lang w:val="tr-TR"/>
              </w:rPr>
            </w:pPr>
          </w:p>
        </w:tc>
        <w:tc>
          <w:tcPr>
            <w:tcW w:w="1029" w:type="dxa"/>
            <w:tcBorders>
              <w:top w:val="single" w:sz="6" w:space="0" w:color="auto"/>
              <w:left w:val="single" w:sz="8"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p>
        </w:tc>
        <w:tc>
          <w:tcPr>
            <w:tcW w:w="3543" w:type="dxa"/>
            <w:tcBorders>
              <w:top w:val="single" w:sz="6" w:space="0" w:color="auto"/>
              <w:left w:val="single" w:sz="6" w:space="0" w:color="auto"/>
              <w:bottom w:val="single" w:sz="6" w:space="0" w:color="auto"/>
              <w:right w:val="single" w:sz="6" w:space="0" w:color="auto"/>
            </w:tcBorders>
          </w:tcPr>
          <w:p w:rsidR="00A86BF7" w:rsidRPr="004818E3" w:rsidRDefault="00A86BF7" w:rsidP="00B1261D">
            <w:pPr>
              <w:rPr>
                <w:rFonts w:asciiTheme="minorHAnsi" w:hAnsiTheme="minorHAnsi" w:cstheme="minorHAnsi"/>
                <w:sz w:val="18"/>
                <w:szCs w:val="18"/>
              </w:rPr>
            </w:pPr>
          </w:p>
        </w:tc>
        <w:tc>
          <w:tcPr>
            <w:tcW w:w="851" w:type="dxa"/>
            <w:tcBorders>
              <w:top w:val="single" w:sz="6" w:space="0" w:color="auto"/>
              <w:left w:val="single" w:sz="6" w:space="0" w:color="auto"/>
              <w:bottom w:val="single" w:sz="6" w:space="0" w:color="auto"/>
              <w:right w:val="single" w:sz="8" w:space="0" w:color="auto"/>
            </w:tcBorders>
          </w:tcPr>
          <w:p w:rsidR="00A86BF7" w:rsidRPr="004818E3" w:rsidRDefault="00A86BF7" w:rsidP="00B1261D">
            <w:pPr>
              <w:rPr>
                <w:rFonts w:asciiTheme="minorHAnsi" w:hAnsiTheme="minorHAnsi" w:cstheme="minorHAnsi"/>
                <w:b/>
                <w:sz w:val="18"/>
                <w:szCs w:val="18"/>
              </w:rPr>
            </w:pPr>
          </w:p>
        </w:tc>
      </w:tr>
      <w:tr w:rsidR="0087396F" w:rsidRPr="004818E3" w:rsidTr="002C7FEE">
        <w:trPr>
          <w:trHeight w:val="255"/>
        </w:trPr>
        <w:tc>
          <w:tcPr>
            <w:tcW w:w="4122" w:type="dxa"/>
            <w:gridSpan w:val="2"/>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751618">
            <w:pPr>
              <w:snapToGrid w:val="0"/>
              <w:jc w:val="center"/>
              <w:rPr>
                <w:rFonts w:asciiTheme="minorHAnsi" w:hAnsiTheme="minorHAnsi" w:cstheme="minorHAnsi"/>
                <w:b/>
                <w:sz w:val="18"/>
                <w:szCs w:val="18"/>
                <w:lang w:val="sv-SE"/>
              </w:rPr>
            </w:pPr>
            <w:r w:rsidRPr="004818E3">
              <w:rPr>
                <w:rFonts w:asciiTheme="minorHAnsi" w:hAnsiTheme="minorHAnsi" w:cstheme="minorHAnsi"/>
                <w:b/>
                <w:sz w:val="18"/>
                <w:szCs w:val="18"/>
              </w:rPr>
              <w:t>Electives (min 1</w:t>
            </w:r>
            <w:r w:rsidR="00751618" w:rsidRPr="004818E3">
              <w:rPr>
                <w:rFonts w:asciiTheme="minorHAnsi" w:hAnsiTheme="minorHAnsi" w:cstheme="minorHAnsi"/>
                <w:b/>
                <w:sz w:val="18"/>
                <w:szCs w:val="18"/>
              </w:rPr>
              <w:t>2</w:t>
            </w:r>
            <w:r w:rsidRPr="004818E3">
              <w:rPr>
                <w:rFonts w:asciiTheme="minorHAnsi" w:hAnsiTheme="minorHAnsi" w:cstheme="minorHAnsi"/>
                <w:b/>
                <w:sz w:val="18"/>
                <w:szCs w:val="18"/>
              </w:rPr>
              <w:t xml:space="preserve"> ECTS)</w:t>
            </w:r>
          </w:p>
        </w:tc>
        <w:tc>
          <w:tcPr>
            <w:tcW w:w="862"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
                <w:bCs/>
                <w:sz w:val="18"/>
                <w:szCs w:val="18"/>
                <w:lang w:val="tr-TR"/>
              </w:rPr>
            </w:pPr>
          </w:p>
        </w:tc>
        <w:tc>
          <w:tcPr>
            <w:tcW w:w="236" w:type="dxa"/>
            <w:vMerge/>
            <w:tcBorders>
              <w:left w:val="single" w:sz="8" w:space="0" w:color="auto"/>
              <w:right w:val="single" w:sz="8" w:space="0" w:color="auto"/>
            </w:tcBorders>
            <w:shd w:val="clear" w:color="auto" w:fill="FFFFFF"/>
            <w:noWrap/>
          </w:tcPr>
          <w:p w:rsidR="00A86BF7" w:rsidRPr="004818E3" w:rsidRDefault="00A86BF7" w:rsidP="00B1261D">
            <w:pPr>
              <w:rPr>
                <w:rFonts w:asciiTheme="minorHAnsi" w:hAnsiTheme="minorHAnsi" w:cstheme="minorHAnsi"/>
                <w:sz w:val="20"/>
                <w:szCs w:val="20"/>
                <w:lang w:val="tr-TR"/>
              </w:rPr>
            </w:pPr>
          </w:p>
        </w:tc>
        <w:tc>
          <w:tcPr>
            <w:tcW w:w="4572" w:type="dxa"/>
            <w:gridSpan w:val="2"/>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9B3878">
            <w:pPr>
              <w:snapToGrid w:val="0"/>
              <w:jc w:val="center"/>
              <w:rPr>
                <w:rFonts w:asciiTheme="minorHAnsi" w:hAnsiTheme="minorHAnsi" w:cstheme="minorHAnsi"/>
                <w:b/>
                <w:sz w:val="18"/>
                <w:szCs w:val="18"/>
                <w:lang w:val="sv-SE"/>
              </w:rPr>
            </w:pPr>
            <w:r w:rsidRPr="004818E3">
              <w:rPr>
                <w:rFonts w:asciiTheme="minorHAnsi" w:hAnsiTheme="minorHAnsi" w:cstheme="minorHAnsi"/>
                <w:b/>
                <w:sz w:val="18"/>
                <w:szCs w:val="18"/>
              </w:rPr>
              <w:t xml:space="preserve">Electives (min </w:t>
            </w:r>
            <w:r w:rsidR="005535C1" w:rsidRPr="004818E3">
              <w:rPr>
                <w:rFonts w:asciiTheme="minorHAnsi" w:hAnsiTheme="minorHAnsi" w:cstheme="minorHAnsi"/>
                <w:b/>
                <w:sz w:val="18"/>
                <w:szCs w:val="18"/>
              </w:rPr>
              <w:t>1</w:t>
            </w:r>
            <w:r w:rsidR="009B3878" w:rsidRPr="004818E3">
              <w:rPr>
                <w:rFonts w:asciiTheme="minorHAnsi" w:hAnsiTheme="minorHAnsi" w:cstheme="minorHAnsi"/>
                <w:b/>
                <w:sz w:val="18"/>
                <w:szCs w:val="18"/>
              </w:rPr>
              <w:t>0</w:t>
            </w:r>
            <w:r w:rsidRPr="004818E3">
              <w:rPr>
                <w:rFonts w:asciiTheme="minorHAnsi" w:hAnsiTheme="minorHAnsi" w:cstheme="minorHAnsi"/>
                <w:b/>
                <w:sz w:val="18"/>
                <w:szCs w:val="18"/>
              </w:rPr>
              <w:t xml:space="preserve"> ECTS)</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
                <w:bCs/>
                <w:sz w:val="18"/>
                <w:szCs w:val="18"/>
                <w:lang w:val="tr-TR"/>
              </w:rPr>
            </w:pPr>
          </w:p>
        </w:tc>
      </w:tr>
      <w:tr w:rsidR="0087396F" w:rsidRPr="004818E3" w:rsidTr="002C7FEE">
        <w:trPr>
          <w:trHeight w:val="270"/>
        </w:trPr>
        <w:tc>
          <w:tcPr>
            <w:tcW w:w="4122" w:type="dxa"/>
            <w:gridSpan w:val="2"/>
            <w:tcBorders>
              <w:top w:val="single" w:sz="6" w:space="0" w:color="auto"/>
              <w:left w:val="single" w:sz="8" w:space="0" w:color="auto"/>
              <w:bottom w:val="single" w:sz="8" w:space="0" w:color="auto"/>
              <w:right w:val="single" w:sz="6" w:space="0" w:color="auto"/>
            </w:tcBorders>
            <w:vAlign w:val="center"/>
          </w:tcPr>
          <w:p w:rsidR="00A86BF7" w:rsidRPr="004818E3" w:rsidRDefault="00A86BF7" w:rsidP="00751618">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862" w:type="dxa"/>
            <w:tcBorders>
              <w:top w:val="single" w:sz="6" w:space="0" w:color="auto"/>
              <w:left w:val="single" w:sz="6" w:space="0" w:color="auto"/>
              <w:bottom w:val="single" w:sz="8" w:space="0" w:color="auto"/>
              <w:right w:val="single" w:sz="8" w:space="0" w:color="auto"/>
            </w:tcBorders>
            <w:vAlign w:val="center"/>
          </w:tcPr>
          <w:p w:rsidR="00A86BF7" w:rsidRPr="004818E3" w:rsidRDefault="00A86BF7" w:rsidP="00B1261D">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c>
          <w:tcPr>
            <w:tcW w:w="236" w:type="dxa"/>
            <w:tcBorders>
              <w:left w:val="single" w:sz="8" w:space="0" w:color="auto"/>
              <w:bottom w:val="nil"/>
              <w:right w:val="single" w:sz="8" w:space="0" w:color="auto"/>
            </w:tcBorders>
            <w:noWrap/>
          </w:tcPr>
          <w:p w:rsidR="00A86BF7" w:rsidRPr="004818E3" w:rsidRDefault="00A86BF7" w:rsidP="00B1261D">
            <w:pPr>
              <w:rPr>
                <w:rFonts w:asciiTheme="minorHAnsi" w:hAnsiTheme="minorHAnsi" w:cstheme="minorHAnsi"/>
                <w:sz w:val="20"/>
                <w:szCs w:val="20"/>
                <w:lang w:val="tr-TR"/>
              </w:rPr>
            </w:pPr>
          </w:p>
        </w:tc>
        <w:tc>
          <w:tcPr>
            <w:tcW w:w="4572" w:type="dxa"/>
            <w:gridSpan w:val="2"/>
            <w:tcBorders>
              <w:top w:val="single" w:sz="6" w:space="0" w:color="auto"/>
              <w:left w:val="single" w:sz="8" w:space="0" w:color="auto"/>
              <w:bottom w:val="single" w:sz="8" w:space="0" w:color="auto"/>
              <w:right w:val="single" w:sz="6" w:space="0" w:color="auto"/>
            </w:tcBorders>
            <w:vAlign w:val="center"/>
          </w:tcPr>
          <w:p w:rsidR="00A86BF7" w:rsidRPr="004818E3" w:rsidRDefault="00A86BF7" w:rsidP="002703D6">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851" w:type="dxa"/>
            <w:tcBorders>
              <w:top w:val="single" w:sz="6" w:space="0" w:color="auto"/>
              <w:left w:val="single" w:sz="6" w:space="0" w:color="auto"/>
              <w:bottom w:val="single" w:sz="8" w:space="0" w:color="auto"/>
              <w:right w:val="single" w:sz="8" w:space="0" w:color="auto"/>
            </w:tcBorders>
            <w:vAlign w:val="center"/>
          </w:tcPr>
          <w:p w:rsidR="00A86BF7" w:rsidRPr="004818E3" w:rsidRDefault="00A86BF7" w:rsidP="00B1261D">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r>
    </w:tbl>
    <w:p w:rsidR="00A86BF7" w:rsidRPr="004818E3" w:rsidRDefault="00A86BF7" w:rsidP="00A86BF7">
      <w:pPr>
        <w:rPr>
          <w:rFonts w:asciiTheme="minorHAnsi" w:hAnsiTheme="minorHAnsi" w:cstheme="minorHAnsi"/>
          <w:b/>
          <w:sz w:val="20"/>
          <w:szCs w:val="20"/>
          <w:lang w:val="tr-TR"/>
        </w:rPr>
      </w:pPr>
    </w:p>
    <w:p w:rsidR="00D710E9" w:rsidRPr="004818E3" w:rsidRDefault="00D710E9" w:rsidP="00B95A5F">
      <w:pPr>
        <w:pStyle w:val="ListeParagraf"/>
        <w:numPr>
          <w:ilvl w:val="0"/>
          <w:numId w:val="2"/>
        </w:numPr>
        <w:snapToGrid w:val="0"/>
        <w:rPr>
          <w:rFonts w:cstheme="minorHAnsi"/>
          <w:b/>
          <w:sz w:val="20"/>
          <w:szCs w:val="20"/>
        </w:rPr>
      </w:pPr>
      <w:r w:rsidRPr="004818E3">
        <w:rPr>
          <w:rFonts w:cstheme="minorHAnsi"/>
          <w:b/>
          <w:sz w:val="20"/>
          <w:szCs w:val="20"/>
        </w:rPr>
        <w:t>Altıncı dönemdeki LOGI</w:t>
      </w:r>
      <w:r w:rsidR="00E80FE4" w:rsidRPr="004818E3">
        <w:rPr>
          <w:rFonts w:cstheme="minorHAnsi"/>
          <w:b/>
          <w:sz w:val="20"/>
          <w:szCs w:val="20"/>
        </w:rPr>
        <w:t xml:space="preserve"> </w:t>
      </w:r>
      <w:r w:rsidRPr="004818E3">
        <w:rPr>
          <w:rFonts w:cstheme="minorHAnsi"/>
          <w:b/>
          <w:sz w:val="20"/>
          <w:szCs w:val="20"/>
        </w:rPr>
        <w:t xml:space="preserve">302 </w:t>
      </w:r>
      <w:proofErr w:type="spellStart"/>
      <w:r w:rsidRPr="004818E3">
        <w:rPr>
          <w:rFonts w:cstheme="minorHAnsi"/>
          <w:b/>
          <w:sz w:val="20"/>
          <w:szCs w:val="20"/>
        </w:rPr>
        <w:t>Supply</w:t>
      </w:r>
      <w:proofErr w:type="spellEnd"/>
      <w:r w:rsidRPr="004818E3">
        <w:rPr>
          <w:rFonts w:cstheme="minorHAnsi"/>
          <w:b/>
          <w:sz w:val="20"/>
          <w:szCs w:val="20"/>
        </w:rPr>
        <w:t xml:space="preserve"> </w:t>
      </w:r>
      <w:proofErr w:type="spellStart"/>
      <w:r w:rsidRPr="004818E3">
        <w:rPr>
          <w:rFonts w:cstheme="minorHAnsi"/>
          <w:b/>
          <w:sz w:val="20"/>
          <w:szCs w:val="20"/>
        </w:rPr>
        <w:t>Chain</w:t>
      </w:r>
      <w:proofErr w:type="spellEnd"/>
      <w:r w:rsidRPr="004818E3">
        <w:rPr>
          <w:rFonts w:cstheme="minorHAnsi"/>
          <w:b/>
          <w:sz w:val="20"/>
          <w:szCs w:val="20"/>
        </w:rPr>
        <w:t xml:space="preserve"> Management-II dersinin kredisi değişti</w:t>
      </w:r>
      <w:r w:rsidR="00205102" w:rsidRPr="004818E3">
        <w:rPr>
          <w:rFonts w:cstheme="minorHAnsi"/>
          <w:b/>
          <w:sz w:val="20"/>
          <w:szCs w:val="20"/>
        </w:rPr>
        <w:t xml:space="preserve"> </w:t>
      </w:r>
      <w:r w:rsidR="009C4C13" w:rsidRPr="004818E3">
        <w:rPr>
          <w:rFonts w:cstheme="minorHAnsi"/>
          <w:b/>
          <w:sz w:val="20"/>
          <w:szCs w:val="20"/>
        </w:rPr>
        <w:t>ve yeni kodu LOGI 3</w:t>
      </w:r>
      <w:r w:rsidR="003C020C" w:rsidRPr="004818E3">
        <w:rPr>
          <w:rFonts w:cstheme="minorHAnsi"/>
          <w:b/>
          <w:sz w:val="20"/>
          <w:szCs w:val="20"/>
        </w:rPr>
        <w:t>04</w:t>
      </w:r>
      <w:r w:rsidR="009C4C13" w:rsidRPr="004818E3">
        <w:rPr>
          <w:rFonts w:cstheme="minorHAnsi"/>
          <w:b/>
          <w:sz w:val="20"/>
          <w:szCs w:val="20"/>
        </w:rPr>
        <w:t xml:space="preserve"> oldu</w:t>
      </w:r>
      <w:r w:rsidRPr="004818E3">
        <w:rPr>
          <w:rFonts w:cstheme="minorHAnsi"/>
          <w:b/>
          <w:sz w:val="20"/>
          <w:szCs w:val="20"/>
        </w:rPr>
        <w:t>.</w:t>
      </w:r>
    </w:p>
    <w:p w:rsidR="00EE5F3F" w:rsidRPr="004818E3" w:rsidRDefault="00D710E9" w:rsidP="00B95A5F">
      <w:pPr>
        <w:pStyle w:val="ListeParagraf"/>
        <w:numPr>
          <w:ilvl w:val="0"/>
          <w:numId w:val="2"/>
        </w:numPr>
        <w:snapToGrid w:val="0"/>
        <w:rPr>
          <w:rFonts w:cstheme="minorHAnsi"/>
          <w:b/>
          <w:sz w:val="20"/>
          <w:szCs w:val="20"/>
        </w:rPr>
      </w:pPr>
      <w:r w:rsidRPr="004818E3">
        <w:rPr>
          <w:rFonts w:cstheme="minorHAnsi"/>
          <w:b/>
          <w:sz w:val="20"/>
          <w:szCs w:val="20"/>
        </w:rPr>
        <w:t>Altıncı dönemdeki LOGI</w:t>
      </w:r>
      <w:r w:rsidR="00E80FE4" w:rsidRPr="004818E3">
        <w:rPr>
          <w:rFonts w:cstheme="minorHAnsi"/>
          <w:b/>
          <w:sz w:val="20"/>
          <w:szCs w:val="20"/>
        </w:rPr>
        <w:t xml:space="preserve"> </w:t>
      </w:r>
      <w:r w:rsidRPr="004818E3">
        <w:rPr>
          <w:rFonts w:cstheme="minorHAnsi"/>
          <w:b/>
          <w:sz w:val="20"/>
          <w:szCs w:val="20"/>
        </w:rPr>
        <w:t xml:space="preserve">312 </w:t>
      </w:r>
      <w:proofErr w:type="spellStart"/>
      <w:r w:rsidRPr="004818E3">
        <w:rPr>
          <w:rFonts w:cstheme="minorHAnsi"/>
          <w:b/>
          <w:sz w:val="20"/>
          <w:szCs w:val="20"/>
        </w:rPr>
        <w:t>Decision</w:t>
      </w:r>
      <w:proofErr w:type="spellEnd"/>
      <w:r w:rsidRPr="004818E3">
        <w:rPr>
          <w:rFonts w:cstheme="minorHAnsi"/>
          <w:b/>
          <w:sz w:val="20"/>
          <w:szCs w:val="20"/>
        </w:rPr>
        <w:t xml:space="preserve"> </w:t>
      </w:r>
      <w:proofErr w:type="spellStart"/>
      <w:r w:rsidRPr="004818E3">
        <w:rPr>
          <w:rFonts w:cstheme="minorHAnsi"/>
          <w:b/>
          <w:sz w:val="20"/>
          <w:szCs w:val="20"/>
        </w:rPr>
        <w:t>Making</w:t>
      </w:r>
      <w:proofErr w:type="spellEnd"/>
      <w:r w:rsidRPr="004818E3">
        <w:rPr>
          <w:rFonts w:cstheme="minorHAnsi"/>
          <w:b/>
          <w:sz w:val="20"/>
          <w:szCs w:val="20"/>
        </w:rPr>
        <w:t xml:space="preserve"> </w:t>
      </w:r>
      <w:proofErr w:type="spellStart"/>
      <w:r w:rsidRPr="004818E3">
        <w:rPr>
          <w:rFonts w:cstheme="minorHAnsi"/>
          <w:b/>
          <w:sz w:val="20"/>
          <w:szCs w:val="20"/>
        </w:rPr>
        <w:t>Models</w:t>
      </w:r>
      <w:proofErr w:type="spellEnd"/>
      <w:r w:rsidRPr="004818E3">
        <w:rPr>
          <w:rFonts w:cstheme="minorHAnsi"/>
          <w:b/>
          <w:sz w:val="20"/>
          <w:szCs w:val="20"/>
        </w:rPr>
        <w:t xml:space="preserve"> in </w:t>
      </w:r>
      <w:proofErr w:type="spellStart"/>
      <w:r w:rsidRPr="004818E3">
        <w:rPr>
          <w:rFonts w:cstheme="minorHAnsi"/>
          <w:b/>
          <w:sz w:val="20"/>
          <w:szCs w:val="20"/>
        </w:rPr>
        <w:t>Logistics</w:t>
      </w:r>
      <w:proofErr w:type="spellEnd"/>
      <w:r w:rsidRPr="004818E3">
        <w:rPr>
          <w:rFonts w:cstheme="minorHAnsi"/>
          <w:b/>
          <w:sz w:val="20"/>
          <w:szCs w:val="20"/>
        </w:rPr>
        <w:t xml:space="preserve"> dersi yedinci döneme aktarıldı ve kredisi değişti.</w:t>
      </w:r>
    </w:p>
    <w:p w:rsidR="00D710E9" w:rsidRPr="004818E3" w:rsidRDefault="00D710E9" w:rsidP="00B95A5F">
      <w:pPr>
        <w:pStyle w:val="ListeParagraf"/>
        <w:numPr>
          <w:ilvl w:val="0"/>
          <w:numId w:val="2"/>
        </w:numPr>
        <w:snapToGrid w:val="0"/>
        <w:rPr>
          <w:rFonts w:cstheme="minorHAnsi"/>
          <w:b/>
          <w:sz w:val="20"/>
          <w:szCs w:val="20"/>
        </w:rPr>
      </w:pPr>
      <w:r w:rsidRPr="004818E3">
        <w:rPr>
          <w:rFonts w:cstheme="minorHAnsi"/>
          <w:b/>
          <w:sz w:val="20"/>
          <w:szCs w:val="20"/>
        </w:rPr>
        <w:t>Altıncı döneme LOGI</w:t>
      </w:r>
      <w:r w:rsidR="00E80FE4" w:rsidRPr="004818E3">
        <w:rPr>
          <w:rFonts w:cstheme="minorHAnsi"/>
          <w:b/>
          <w:sz w:val="20"/>
          <w:szCs w:val="20"/>
        </w:rPr>
        <w:t xml:space="preserve"> </w:t>
      </w:r>
      <w:r w:rsidRPr="004818E3">
        <w:rPr>
          <w:rFonts w:cstheme="minorHAnsi"/>
          <w:b/>
          <w:sz w:val="20"/>
          <w:szCs w:val="20"/>
        </w:rPr>
        <w:t>3</w:t>
      </w:r>
      <w:r w:rsidR="007A1DF8" w:rsidRPr="004818E3">
        <w:rPr>
          <w:rFonts w:cstheme="minorHAnsi"/>
          <w:b/>
          <w:sz w:val="20"/>
          <w:szCs w:val="20"/>
        </w:rPr>
        <w:t>1</w:t>
      </w:r>
      <w:r w:rsidR="00C932E2" w:rsidRPr="004818E3">
        <w:rPr>
          <w:rFonts w:cstheme="minorHAnsi"/>
          <w:b/>
          <w:sz w:val="20"/>
          <w:szCs w:val="20"/>
        </w:rPr>
        <w:t>6</w:t>
      </w:r>
      <w:r w:rsidRPr="004818E3">
        <w:rPr>
          <w:rFonts w:cstheme="minorHAnsi"/>
          <w:b/>
          <w:sz w:val="20"/>
          <w:szCs w:val="20"/>
        </w:rPr>
        <w:t xml:space="preserve"> </w:t>
      </w:r>
      <w:proofErr w:type="spellStart"/>
      <w:r w:rsidR="00205102" w:rsidRPr="004818E3">
        <w:rPr>
          <w:rFonts w:cstheme="minorHAnsi"/>
          <w:b/>
          <w:sz w:val="20"/>
          <w:szCs w:val="20"/>
        </w:rPr>
        <w:t>Discrete</w:t>
      </w:r>
      <w:proofErr w:type="spellEnd"/>
      <w:r w:rsidR="00205102" w:rsidRPr="004818E3">
        <w:rPr>
          <w:rFonts w:cstheme="minorHAnsi"/>
          <w:b/>
          <w:sz w:val="20"/>
          <w:szCs w:val="20"/>
        </w:rPr>
        <w:t xml:space="preserve"> </w:t>
      </w:r>
      <w:proofErr w:type="spellStart"/>
      <w:r w:rsidR="00205102" w:rsidRPr="004818E3">
        <w:rPr>
          <w:rFonts w:cstheme="minorHAnsi"/>
          <w:b/>
          <w:sz w:val="20"/>
          <w:szCs w:val="20"/>
        </w:rPr>
        <w:t>Event</w:t>
      </w:r>
      <w:proofErr w:type="spellEnd"/>
      <w:r w:rsidRPr="004818E3">
        <w:rPr>
          <w:rFonts w:cstheme="minorHAnsi"/>
          <w:b/>
          <w:sz w:val="20"/>
          <w:szCs w:val="20"/>
        </w:rPr>
        <w:t xml:space="preserve"> </w:t>
      </w:r>
      <w:proofErr w:type="spellStart"/>
      <w:r w:rsidRPr="004818E3">
        <w:rPr>
          <w:rFonts w:cstheme="minorHAnsi"/>
          <w:b/>
          <w:sz w:val="20"/>
          <w:szCs w:val="20"/>
        </w:rPr>
        <w:t>Simulation</w:t>
      </w:r>
      <w:proofErr w:type="spellEnd"/>
      <w:r w:rsidRPr="004818E3">
        <w:rPr>
          <w:rFonts w:cstheme="minorHAnsi"/>
          <w:b/>
          <w:sz w:val="20"/>
          <w:szCs w:val="20"/>
        </w:rPr>
        <w:t xml:space="preserve"> 6(3,0,3) dersi açıldı</w:t>
      </w:r>
    </w:p>
    <w:p w:rsidR="00AC770C" w:rsidRPr="004818E3" w:rsidRDefault="00D710E9" w:rsidP="00AC770C">
      <w:pPr>
        <w:pStyle w:val="ListeParagraf"/>
        <w:numPr>
          <w:ilvl w:val="0"/>
          <w:numId w:val="2"/>
        </w:numPr>
        <w:snapToGrid w:val="0"/>
        <w:rPr>
          <w:rFonts w:cstheme="minorHAnsi"/>
          <w:b/>
          <w:sz w:val="20"/>
          <w:szCs w:val="20"/>
        </w:rPr>
      </w:pPr>
      <w:r w:rsidRPr="004818E3">
        <w:rPr>
          <w:rFonts w:cstheme="minorHAnsi"/>
          <w:b/>
          <w:sz w:val="20"/>
          <w:szCs w:val="20"/>
        </w:rPr>
        <w:t xml:space="preserve">Altıncı dönemdeki Seçmeli derslerin kredisi </w:t>
      </w:r>
      <w:proofErr w:type="spellStart"/>
      <w:r w:rsidRPr="004818E3">
        <w:rPr>
          <w:rFonts w:cstheme="minorHAnsi"/>
          <w:b/>
          <w:sz w:val="20"/>
          <w:szCs w:val="20"/>
        </w:rPr>
        <w:t>min</w:t>
      </w:r>
      <w:proofErr w:type="spellEnd"/>
      <w:r w:rsidRPr="004818E3">
        <w:rPr>
          <w:rFonts w:cstheme="minorHAnsi"/>
          <w:b/>
          <w:sz w:val="20"/>
          <w:szCs w:val="20"/>
        </w:rPr>
        <w:t xml:space="preserve"> 12 ECTS den 10 </w:t>
      </w:r>
      <w:proofErr w:type="spellStart"/>
      <w:r w:rsidRPr="004818E3">
        <w:rPr>
          <w:rFonts w:cstheme="minorHAnsi"/>
          <w:b/>
          <w:sz w:val="20"/>
          <w:szCs w:val="20"/>
        </w:rPr>
        <w:t>ECTS’e</w:t>
      </w:r>
      <w:proofErr w:type="spellEnd"/>
      <w:r w:rsidRPr="004818E3">
        <w:rPr>
          <w:rFonts w:cstheme="minorHAnsi"/>
          <w:b/>
          <w:sz w:val="20"/>
          <w:szCs w:val="20"/>
        </w:rPr>
        <w:t xml:space="preserve"> düşürüldü</w:t>
      </w:r>
      <w:r w:rsidR="00AC770C" w:rsidRPr="004818E3">
        <w:rPr>
          <w:rFonts w:cstheme="minorHAnsi"/>
          <w:b/>
          <w:sz w:val="20"/>
          <w:szCs w:val="20"/>
        </w:rPr>
        <w:t>.</w:t>
      </w:r>
    </w:p>
    <w:p w:rsidR="00AC770C" w:rsidRPr="004818E3" w:rsidRDefault="00AC770C" w:rsidP="00AC770C">
      <w:pPr>
        <w:pStyle w:val="ListeParagraf"/>
        <w:numPr>
          <w:ilvl w:val="0"/>
          <w:numId w:val="2"/>
        </w:numPr>
        <w:snapToGrid w:val="0"/>
        <w:rPr>
          <w:rFonts w:cstheme="minorHAnsi"/>
          <w:b/>
          <w:sz w:val="20"/>
          <w:szCs w:val="20"/>
        </w:rPr>
      </w:pPr>
      <w:r w:rsidRPr="004818E3">
        <w:rPr>
          <w:rFonts w:cstheme="minorHAnsi"/>
          <w:b/>
          <w:sz w:val="20"/>
          <w:szCs w:val="20"/>
        </w:rPr>
        <w:t xml:space="preserve">SOFL İkinci yabancı dil havuzuna </w:t>
      </w:r>
      <w:proofErr w:type="spellStart"/>
      <w:r w:rsidRPr="004818E3">
        <w:rPr>
          <w:rFonts w:cstheme="minorHAnsi"/>
          <w:b/>
          <w:sz w:val="20"/>
          <w:szCs w:val="20"/>
        </w:rPr>
        <w:t>Japanese</w:t>
      </w:r>
      <w:proofErr w:type="spellEnd"/>
      <w:r w:rsidRPr="004818E3">
        <w:rPr>
          <w:rFonts w:cstheme="minorHAnsi"/>
          <w:b/>
          <w:sz w:val="20"/>
          <w:szCs w:val="20"/>
        </w:rPr>
        <w:t xml:space="preserve"> – IV (074), </w:t>
      </w:r>
      <w:proofErr w:type="spellStart"/>
      <w:r w:rsidRPr="004818E3">
        <w:rPr>
          <w:rFonts w:cstheme="minorHAnsi"/>
          <w:b/>
          <w:sz w:val="20"/>
          <w:szCs w:val="20"/>
        </w:rPr>
        <w:t>Portuguese</w:t>
      </w:r>
      <w:proofErr w:type="spellEnd"/>
      <w:r w:rsidRPr="004818E3">
        <w:rPr>
          <w:rFonts w:cstheme="minorHAnsi"/>
          <w:b/>
          <w:sz w:val="20"/>
          <w:szCs w:val="20"/>
        </w:rPr>
        <w:t xml:space="preserve"> – IV (084) dersleri de eklenmiştir.</w:t>
      </w:r>
    </w:p>
    <w:p w:rsidR="00AC770C" w:rsidRPr="004818E3" w:rsidRDefault="00AC770C" w:rsidP="0025007C">
      <w:pPr>
        <w:pStyle w:val="ListeParagraf"/>
        <w:snapToGrid w:val="0"/>
        <w:rPr>
          <w:rFonts w:cstheme="minorHAnsi"/>
          <w:b/>
          <w:sz w:val="20"/>
          <w:szCs w:val="20"/>
        </w:rPr>
      </w:pPr>
    </w:p>
    <w:p w:rsidR="0025007C" w:rsidRPr="004818E3" w:rsidRDefault="0025007C" w:rsidP="0025007C">
      <w:pPr>
        <w:pStyle w:val="ListeParagraf"/>
        <w:snapToGrid w:val="0"/>
        <w:rPr>
          <w:rFonts w:cstheme="minorHAnsi"/>
          <w:b/>
          <w:sz w:val="20"/>
          <w:szCs w:val="20"/>
        </w:rPr>
      </w:pPr>
    </w:p>
    <w:p w:rsidR="00A86BF7" w:rsidRPr="004818E3" w:rsidRDefault="00A86BF7" w:rsidP="00A86BF7">
      <w:pPr>
        <w:spacing w:line="360" w:lineRule="auto"/>
        <w:ind w:firstLine="720"/>
        <w:rPr>
          <w:rFonts w:asciiTheme="minorHAnsi" w:hAnsiTheme="minorHAnsi" w:cstheme="minorHAnsi"/>
          <w:b/>
          <w:sz w:val="20"/>
          <w:szCs w:val="20"/>
          <w:lang w:val="tr-TR"/>
        </w:rPr>
      </w:pPr>
      <w:r w:rsidRPr="004818E3">
        <w:rPr>
          <w:rFonts w:asciiTheme="minorHAnsi" w:hAnsiTheme="minorHAnsi" w:cstheme="minorHAnsi"/>
          <w:b/>
          <w:sz w:val="22"/>
          <w:szCs w:val="20"/>
          <w:lang w:val="tr-TR"/>
        </w:rPr>
        <w:t xml:space="preserve">7.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7. </w:t>
      </w:r>
      <w:proofErr w:type="spellStart"/>
      <w:r w:rsidRPr="004818E3">
        <w:rPr>
          <w:rFonts w:asciiTheme="minorHAnsi" w:hAnsiTheme="minorHAnsi" w:cstheme="minorHAnsi"/>
          <w:b/>
          <w:sz w:val="22"/>
          <w:szCs w:val="20"/>
          <w:lang w:val="tr-TR"/>
        </w:rPr>
        <w:t>Semester</w:t>
      </w:r>
      <w:proofErr w:type="spellEnd"/>
    </w:p>
    <w:tbl>
      <w:tblPr>
        <w:tblW w:w="10632" w:type="dxa"/>
        <w:tblInd w:w="-601" w:type="dxa"/>
        <w:tblLayout w:type="fixed"/>
        <w:tblLook w:val="0000" w:firstRow="0" w:lastRow="0" w:firstColumn="0" w:lastColumn="0" w:noHBand="0" w:noVBand="0"/>
      </w:tblPr>
      <w:tblGrid>
        <w:gridCol w:w="993"/>
        <w:gridCol w:w="2693"/>
        <w:gridCol w:w="1276"/>
        <w:gridCol w:w="283"/>
        <w:gridCol w:w="993"/>
        <w:gridCol w:w="3543"/>
        <w:gridCol w:w="851"/>
      </w:tblGrid>
      <w:tr w:rsidR="0087396F" w:rsidRPr="004818E3" w:rsidTr="002C7FEE">
        <w:trPr>
          <w:trHeight w:val="255"/>
        </w:trPr>
        <w:tc>
          <w:tcPr>
            <w:tcW w:w="993" w:type="dxa"/>
            <w:tcBorders>
              <w:top w:val="single" w:sz="8" w:space="0" w:color="auto"/>
              <w:left w:val="single" w:sz="8" w:space="0" w:color="auto"/>
              <w:bottom w:val="single" w:sz="6" w:space="0" w:color="auto"/>
              <w:right w:val="single" w:sz="6" w:space="0" w:color="auto"/>
            </w:tcBorders>
            <w:shd w:val="clear" w:color="auto" w:fill="B3B3B3"/>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2693" w:type="dxa"/>
            <w:tcBorders>
              <w:top w:val="single" w:sz="8" w:space="0" w:color="auto"/>
              <w:left w:val="single" w:sz="6" w:space="0" w:color="auto"/>
              <w:bottom w:val="single" w:sz="6" w:space="0" w:color="auto"/>
              <w:right w:val="single" w:sz="6" w:space="0" w:color="auto"/>
            </w:tcBorders>
            <w:shd w:val="clear" w:color="auto" w:fill="B3B3B3"/>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1276" w:type="dxa"/>
            <w:tcBorders>
              <w:top w:val="single" w:sz="8" w:space="0" w:color="auto"/>
              <w:left w:val="single" w:sz="6" w:space="0" w:color="auto"/>
              <w:bottom w:val="single" w:sz="6" w:space="0" w:color="auto"/>
              <w:right w:val="single" w:sz="8" w:space="0" w:color="auto"/>
            </w:tcBorders>
            <w:shd w:val="clear" w:color="auto" w:fill="B3B3B3"/>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83"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p w:rsidR="00A86BF7" w:rsidRPr="004818E3" w:rsidRDefault="00A86BF7" w:rsidP="00B1261D">
            <w:pPr>
              <w:rPr>
                <w:rFonts w:asciiTheme="minorHAnsi" w:hAnsiTheme="minorHAnsi" w:cstheme="minorHAnsi"/>
                <w:sz w:val="20"/>
                <w:szCs w:val="20"/>
                <w:lang w:val="tr-TR"/>
              </w:rPr>
            </w:pPr>
          </w:p>
        </w:tc>
        <w:tc>
          <w:tcPr>
            <w:tcW w:w="993" w:type="dxa"/>
            <w:tcBorders>
              <w:top w:val="single" w:sz="8" w:space="0" w:color="auto"/>
              <w:left w:val="single" w:sz="8" w:space="0" w:color="auto"/>
              <w:bottom w:val="single" w:sz="6" w:space="0" w:color="auto"/>
              <w:right w:val="single" w:sz="6" w:space="0" w:color="auto"/>
            </w:tcBorders>
            <w:shd w:val="clear" w:color="auto" w:fill="B3B3B3"/>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543" w:type="dxa"/>
            <w:tcBorders>
              <w:top w:val="single" w:sz="8" w:space="0" w:color="auto"/>
              <w:left w:val="single" w:sz="6" w:space="0" w:color="auto"/>
              <w:bottom w:val="single" w:sz="6" w:space="0" w:color="auto"/>
              <w:right w:val="single" w:sz="6" w:space="0" w:color="auto"/>
            </w:tcBorders>
            <w:shd w:val="clear" w:color="auto" w:fill="B3B3B3"/>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851" w:type="dxa"/>
            <w:tcBorders>
              <w:top w:val="single" w:sz="8" w:space="0" w:color="auto"/>
              <w:left w:val="single" w:sz="6" w:space="0" w:color="auto"/>
              <w:bottom w:val="single" w:sz="6" w:space="0" w:color="auto"/>
              <w:right w:val="single" w:sz="8" w:space="0" w:color="auto"/>
            </w:tcBorders>
            <w:shd w:val="clear" w:color="auto" w:fill="B3B3B3"/>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0401A9">
        <w:trPr>
          <w:trHeight w:val="457"/>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rsidR="000401A9" w:rsidRPr="004818E3" w:rsidRDefault="000401A9" w:rsidP="000401A9">
            <w:pPr>
              <w:shd w:val="clear" w:color="auto" w:fill="FFFFFF"/>
              <w:tabs>
                <w:tab w:val="left" w:pos="1227"/>
              </w:tabs>
              <w:snapToGrid w:val="0"/>
              <w:ind w:left="-3" w:right="12"/>
              <w:rPr>
                <w:rFonts w:asciiTheme="minorHAnsi" w:hAnsiTheme="minorHAnsi" w:cstheme="minorHAnsi"/>
                <w:sz w:val="18"/>
                <w:szCs w:val="18"/>
              </w:rPr>
            </w:pPr>
            <w:r w:rsidRPr="004818E3">
              <w:rPr>
                <w:rFonts w:asciiTheme="minorHAnsi" w:hAnsiTheme="minorHAnsi" w:cstheme="minorHAnsi"/>
                <w:sz w:val="18"/>
                <w:szCs w:val="18"/>
              </w:rPr>
              <w:t>LOGI 413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0401A9" w:rsidRPr="004818E3" w:rsidRDefault="000401A9" w:rsidP="000401A9">
            <w:pPr>
              <w:snapToGrid w:val="0"/>
              <w:rPr>
                <w:rFonts w:asciiTheme="minorHAnsi" w:hAnsiTheme="minorHAnsi" w:cstheme="minorHAnsi"/>
                <w:sz w:val="18"/>
                <w:szCs w:val="18"/>
              </w:rPr>
            </w:pPr>
            <w:r w:rsidRPr="004818E3">
              <w:rPr>
                <w:rFonts w:asciiTheme="minorHAnsi" w:hAnsiTheme="minorHAnsi" w:cstheme="minorHAnsi"/>
                <w:sz w:val="18"/>
                <w:szCs w:val="18"/>
              </w:rPr>
              <w:t>Logistics Regulations and Legislations</w:t>
            </w:r>
          </w:p>
        </w:tc>
        <w:tc>
          <w:tcPr>
            <w:tcW w:w="1276" w:type="dxa"/>
            <w:tcBorders>
              <w:top w:val="single" w:sz="6" w:space="0" w:color="auto"/>
              <w:left w:val="single" w:sz="6" w:space="0" w:color="auto"/>
              <w:bottom w:val="single" w:sz="6" w:space="0" w:color="auto"/>
              <w:right w:val="single" w:sz="8" w:space="0" w:color="auto"/>
            </w:tcBorders>
            <w:shd w:val="clear" w:color="auto" w:fill="FFFFFF"/>
            <w:vAlign w:val="center"/>
          </w:tcPr>
          <w:p w:rsidR="000401A9" w:rsidRPr="004818E3" w:rsidRDefault="000401A9" w:rsidP="000401A9">
            <w:pP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 (3,0,3)</w:t>
            </w:r>
          </w:p>
        </w:tc>
        <w:tc>
          <w:tcPr>
            <w:tcW w:w="283" w:type="dxa"/>
            <w:vMerge/>
            <w:tcBorders>
              <w:left w:val="single" w:sz="8" w:space="0" w:color="auto"/>
              <w:right w:val="single" w:sz="8" w:space="0" w:color="auto"/>
            </w:tcBorders>
            <w:shd w:val="clear" w:color="auto" w:fill="D9D9D9"/>
            <w:noWrap/>
            <w:vAlign w:val="center"/>
          </w:tcPr>
          <w:p w:rsidR="000401A9" w:rsidRPr="004818E3" w:rsidRDefault="000401A9" w:rsidP="000401A9">
            <w:pPr>
              <w:rPr>
                <w:rFonts w:asciiTheme="minorHAnsi" w:hAnsiTheme="minorHAnsi" w:cstheme="minorHAnsi"/>
                <w:sz w:val="20"/>
                <w:szCs w:val="20"/>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rsidR="000401A9" w:rsidRPr="004818E3" w:rsidRDefault="000401A9" w:rsidP="00C30C27">
            <w:pPr>
              <w:shd w:val="clear" w:color="auto" w:fill="FFFFFF"/>
              <w:tabs>
                <w:tab w:val="left" w:pos="1227"/>
              </w:tabs>
              <w:snapToGrid w:val="0"/>
              <w:ind w:left="-3" w:right="12"/>
              <w:rPr>
                <w:rFonts w:asciiTheme="minorHAnsi" w:hAnsiTheme="minorHAnsi" w:cstheme="minorHAnsi"/>
                <w:sz w:val="18"/>
                <w:szCs w:val="18"/>
              </w:rPr>
            </w:pPr>
            <w:r w:rsidRPr="004818E3">
              <w:rPr>
                <w:rFonts w:asciiTheme="minorHAnsi" w:hAnsiTheme="minorHAnsi" w:cstheme="minorHAnsi"/>
                <w:sz w:val="18"/>
                <w:szCs w:val="18"/>
              </w:rPr>
              <w:t xml:space="preserve">LOGI </w:t>
            </w:r>
            <w:r w:rsidR="00A652FF" w:rsidRPr="004818E3">
              <w:rPr>
                <w:rFonts w:asciiTheme="minorHAnsi" w:hAnsiTheme="minorHAnsi" w:cstheme="minorHAnsi"/>
                <w:sz w:val="18"/>
                <w:szCs w:val="18"/>
              </w:rPr>
              <w:t>4</w:t>
            </w:r>
            <w:r w:rsidR="00C30C27" w:rsidRPr="004818E3">
              <w:rPr>
                <w:rFonts w:asciiTheme="minorHAnsi" w:hAnsiTheme="minorHAnsi" w:cstheme="minorHAnsi"/>
                <w:sz w:val="18"/>
                <w:szCs w:val="18"/>
              </w:rPr>
              <w:t>03</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Dec</w:t>
            </w:r>
            <w:r w:rsidR="00D35F31" w:rsidRPr="004818E3">
              <w:rPr>
                <w:rFonts w:asciiTheme="minorHAnsi" w:hAnsiTheme="minorHAnsi" w:cstheme="minorHAnsi"/>
                <w:sz w:val="18"/>
                <w:szCs w:val="18"/>
              </w:rPr>
              <w:t>ision Making Models</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rsidR="000401A9" w:rsidRPr="004818E3" w:rsidRDefault="000401A9" w:rsidP="000401A9">
            <w:pP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 (3,0,3)</w:t>
            </w:r>
          </w:p>
        </w:tc>
      </w:tr>
      <w:tr w:rsidR="0087396F" w:rsidRPr="004818E3" w:rsidTr="00B51E74">
        <w:trPr>
          <w:trHeight w:val="255"/>
        </w:trPr>
        <w:tc>
          <w:tcPr>
            <w:tcW w:w="993" w:type="dxa"/>
            <w:tcBorders>
              <w:top w:val="single" w:sz="6" w:space="0" w:color="auto"/>
              <w:left w:val="single" w:sz="8" w:space="0" w:color="auto"/>
              <w:bottom w:val="single" w:sz="6" w:space="0" w:color="auto"/>
              <w:right w:val="single" w:sz="6"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LOGI 411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bCs/>
                <w:sz w:val="18"/>
                <w:szCs w:val="18"/>
              </w:rPr>
              <w:t>Purchasing and Procurement</w:t>
            </w:r>
          </w:p>
        </w:tc>
        <w:tc>
          <w:tcPr>
            <w:tcW w:w="1276" w:type="dxa"/>
            <w:tcBorders>
              <w:top w:val="single" w:sz="6" w:space="0" w:color="auto"/>
              <w:left w:val="single" w:sz="6" w:space="0" w:color="auto"/>
              <w:bottom w:val="single" w:sz="6" w:space="0" w:color="auto"/>
              <w:right w:val="single" w:sz="8"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6 (3,0,3)</w:t>
            </w:r>
          </w:p>
        </w:tc>
        <w:tc>
          <w:tcPr>
            <w:tcW w:w="283" w:type="dxa"/>
            <w:vMerge/>
            <w:tcBorders>
              <w:left w:val="single" w:sz="8" w:space="0" w:color="auto"/>
              <w:right w:val="single" w:sz="8" w:space="0" w:color="auto"/>
            </w:tcBorders>
            <w:shd w:val="clear" w:color="auto" w:fill="D9D9D9"/>
            <w:noWrap/>
            <w:vAlign w:val="center"/>
          </w:tcPr>
          <w:p w:rsidR="000401A9" w:rsidRPr="004818E3" w:rsidRDefault="000401A9" w:rsidP="000401A9">
            <w:pPr>
              <w:rPr>
                <w:rFonts w:asciiTheme="minorHAnsi" w:hAnsiTheme="minorHAnsi" w:cstheme="minorHAnsi"/>
                <w:sz w:val="20"/>
                <w:szCs w:val="20"/>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tcPr>
          <w:p w:rsidR="000401A9" w:rsidRPr="004818E3" w:rsidRDefault="00ED1E22" w:rsidP="00C30C27">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A652FF" w:rsidRPr="004818E3">
              <w:rPr>
                <w:rFonts w:asciiTheme="minorHAnsi" w:hAnsiTheme="minorHAnsi" w:cstheme="minorHAnsi"/>
                <w:sz w:val="18"/>
                <w:szCs w:val="18"/>
              </w:rPr>
              <w:t>4</w:t>
            </w:r>
            <w:r w:rsidR="00C30C27" w:rsidRPr="004818E3">
              <w:rPr>
                <w:rFonts w:asciiTheme="minorHAnsi" w:hAnsiTheme="minorHAnsi" w:cstheme="minorHAnsi"/>
                <w:sz w:val="18"/>
                <w:szCs w:val="18"/>
              </w:rPr>
              <w:t>05</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0401A9" w:rsidRPr="004818E3" w:rsidRDefault="00ED1E22" w:rsidP="000401A9">
            <w:pPr>
              <w:rPr>
                <w:rFonts w:asciiTheme="minorHAnsi" w:hAnsiTheme="minorHAnsi" w:cstheme="minorHAnsi"/>
                <w:sz w:val="18"/>
                <w:szCs w:val="18"/>
              </w:rPr>
            </w:pPr>
            <w:r w:rsidRPr="004818E3">
              <w:rPr>
                <w:rFonts w:asciiTheme="minorHAnsi" w:hAnsiTheme="minorHAnsi" w:cstheme="minorHAnsi"/>
                <w:bCs/>
                <w:sz w:val="18"/>
                <w:szCs w:val="18"/>
              </w:rPr>
              <w:t>Senior Design Project</w:t>
            </w:r>
            <w:r w:rsidR="00993942" w:rsidRPr="004818E3">
              <w:rPr>
                <w:rFonts w:asciiTheme="minorHAnsi" w:hAnsiTheme="minorHAnsi" w:cstheme="minorHAnsi"/>
                <w:bCs/>
                <w:sz w:val="18"/>
                <w:szCs w:val="18"/>
              </w:rPr>
              <w:t>-I</w:t>
            </w:r>
          </w:p>
        </w:tc>
        <w:tc>
          <w:tcPr>
            <w:tcW w:w="851" w:type="dxa"/>
            <w:tcBorders>
              <w:top w:val="single" w:sz="6" w:space="0" w:color="auto"/>
              <w:left w:val="single" w:sz="6" w:space="0" w:color="auto"/>
              <w:bottom w:val="single" w:sz="6" w:space="0" w:color="auto"/>
              <w:right w:val="single" w:sz="8"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B51E74">
        <w:trPr>
          <w:trHeight w:val="255"/>
        </w:trPr>
        <w:tc>
          <w:tcPr>
            <w:tcW w:w="993" w:type="dxa"/>
            <w:tcBorders>
              <w:top w:val="single" w:sz="6" w:space="0" w:color="auto"/>
              <w:left w:val="single" w:sz="8" w:space="0" w:color="auto"/>
              <w:bottom w:val="single" w:sz="6" w:space="0" w:color="auto"/>
              <w:right w:val="single" w:sz="6"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LTRN 010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Placement</w:t>
            </w:r>
          </w:p>
        </w:tc>
        <w:tc>
          <w:tcPr>
            <w:tcW w:w="1276" w:type="dxa"/>
            <w:tcBorders>
              <w:top w:val="single" w:sz="6" w:space="0" w:color="auto"/>
              <w:left w:val="single" w:sz="6" w:space="0" w:color="auto"/>
              <w:bottom w:val="single" w:sz="6" w:space="0" w:color="auto"/>
              <w:right w:val="single" w:sz="8"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4 (0,1,1)</w:t>
            </w:r>
          </w:p>
        </w:tc>
        <w:tc>
          <w:tcPr>
            <w:tcW w:w="283" w:type="dxa"/>
            <w:vMerge/>
            <w:tcBorders>
              <w:left w:val="single" w:sz="8" w:space="0" w:color="auto"/>
              <w:right w:val="single" w:sz="8" w:space="0" w:color="auto"/>
            </w:tcBorders>
            <w:shd w:val="clear" w:color="auto" w:fill="D9D9D9"/>
            <w:noWrap/>
            <w:vAlign w:val="center"/>
          </w:tcPr>
          <w:p w:rsidR="000401A9" w:rsidRPr="004818E3" w:rsidRDefault="000401A9" w:rsidP="000401A9">
            <w:pPr>
              <w:rPr>
                <w:rFonts w:asciiTheme="minorHAnsi" w:hAnsiTheme="minorHAnsi" w:cstheme="minorHAnsi"/>
                <w:sz w:val="20"/>
                <w:szCs w:val="20"/>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tcPr>
          <w:p w:rsidR="000401A9" w:rsidRPr="004818E3" w:rsidRDefault="0087396F" w:rsidP="000401A9">
            <w:pPr>
              <w:rPr>
                <w:rFonts w:asciiTheme="minorHAnsi" w:hAnsiTheme="minorHAnsi" w:cstheme="minorHAnsi"/>
                <w:sz w:val="18"/>
                <w:szCs w:val="18"/>
              </w:rPr>
            </w:pPr>
            <w:r w:rsidRPr="004818E3">
              <w:rPr>
                <w:rFonts w:asciiTheme="minorHAnsi" w:hAnsiTheme="minorHAnsi" w:cstheme="minorHAnsi"/>
                <w:sz w:val="18"/>
                <w:szCs w:val="18"/>
              </w:rPr>
              <w:t>LTRN 02</w:t>
            </w:r>
            <w:r w:rsidR="000401A9" w:rsidRPr="004818E3">
              <w:rPr>
                <w:rFonts w:asciiTheme="minorHAnsi" w:hAnsiTheme="minorHAnsi" w:cstheme="minorHAnsi"/>
                <w:sz w:val="18"/>
                <w:szCs w:val="18"/>
              </w:rPr>
              <w:t>0</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0401A9" w:rsidRPr="004818E3" w:rsidRDefault="00C13FE4" w:rsidP="000401A9">
            <w:pPr>
              <w:rPr>
                <w:rFonts w:asciiTheme="minorHAnsi" w:hAnsiTheme="minorHAnsi" w:cstheme="minorHAnsi"/>
                <w:sz w:val="18"/>
                <w:szCs w:val="18"/>
              </w:rPr>
            </w:pPr>
            <w:r w:rsidRPr="004818E3">
              <w:rPr>
                <w:rFonts w:asciiTheme="minorHAnsi" w:hAnsiTheme="minorHAnsi" w:cstheme="minorHAnsi"/>
                <w:bCs/>
                <w:sz w:val="18"/>
                <w:szCs w:val="18"/>
              </w:rPr>
              <w:t>Internship</w:t>
            </w:r>
          </w:p>
        </w:tc>
        <w:tc>
          <w:tcPr>
            <w:tcW w:w="851" w:type="dxa"/>
            <w:tcBorders>
              <w:top w:val="single" w:sz="6" w:space="0" w:color="auto"/>
              <w:left w:val="single" w:sz="6" w:space="0" w:color="auto"/>
              <w:bottom w:val="single" w:sz="6" w:space="0" w:color="auto"/>
              <w:right w:val="single" w:sz="8" w:space="0" w:color="auto"/>
            </w:tcBorders>
            <w:shd w:val="clear" w:color="auto" w:fill="FFFFFF"/>
          </w:tcPr>
          <w:p w:rsidR="000401A9" w:rsidRPr="004818E3" w:rsidRDefault="000401A9" w:rsidP="000401A9">
            <w:pPr>
              <w:rPr>
                <w:rFonts w:asciiTheme="minorHAnsi" w:hAnsiTheme="minorHAnsi" w:cstheme="minorHAnsi"/>
                <w:sz w:val="18"/>
                <w:szCs w:val="18"/>
              </w:rPr>
            </w:pPr>
            <w:r w:rsidRPr="004818E3">
              <w:rPr>
                <w:rFonts w:asciiTheme="minorHAnsi" w:hAnsiTheme="minorHAnsi" w:cstheme="minorHAnsi"/>
                <w:sz w:val="18"/>
                <w:szCs w:val="18"/>
              </w:rPr>
              <w:t>4 (0,1,1)</w:t>
            </w:r>
          </w:p>
        </w:tc>
      </w:tr>
      <w:tr w:rsidR="0087396F" w:rsidRPr="004818E3" w:rsidTr="00454C4B">
        <w:trPr>
          <w:trHeight w:val="255"/>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rsidR="009B3878" w:rsidRPr="004818E3" w:rsidRDefault="009B3878" w:rsidP="009B3878">
            <w:pPr>
              <w:snapToGrid w:val="0"/>
              <w:rPr>
                <w:rFonts w:asciiTheme="minorHAnsi" w:hAnsiTheme="minorHAnsi" w:cstheme="minorHAnsi"/>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B3878" w:rsidRPr="004818E3" w:rsidRDefault="009B3878" w:rsidP="009B3878">
            <w:pPr>
              <w:snapToGrid w:val="0"/>
              <w:rPr>
                <w:rFonts w:asciiTheme="minorHAnsi" w:hAnsiTheme="minorHAnsi" w:cstheme="minorHAnsi"/>
                <w:sz w:val="18"/>
                <w:szCs w:val="18"/>
              </w:rPr>
            </w:pPr>
          </w:p>
        </w:tc>
        <w:tc>
          <w:tcPr>
            <w:tcW w:w="1276" w:type="dxa"/>
            <w:tcBorders>
              <w:top w:val="single" w:sz="6" w:space="0" w:color="auto"/>
              <w:left w:val="single" w:sz="6" w:space="0" w:color="auto"/>
              <w:bottom w:val="single" w:sz="6" w:space="0" w:color="auto"/>
              <w:right w:val="single" w:sz="8" w:space="0" w:color="auto"/>
            </w:tcBorders>
            <w:shd w:val="clear" w:color="auto" w:fill="FFFFFF"/>
          </w:tcPr>
          <w:p w:rsidR="009B3878" w:rsidRPr="004818E3" w:rsidRDefault="009B3878" w:rsidP="009B3878">
            <w:pPr>
              <w:jc w:val="center"/>
              <w:rPr>
                <w:rFonts w:asciiTheme="minorHAnsi" w:hAnsiTheme="minorHAnsi" w:cstheme="minorHAnsi"/>
              </w:rPr>
            </w:pPr>
          </w:p>
        </w:tc>
        <w:tc>
          <w:tcPr>
            <w:tcW w:w="283" w:type="dxa"/>
            <w:vMerge/>
            <w:tcBorders>
              <w:left w:val="single" w:sz="8" w:space="0" w:color="auto"/>
              <w:right w:val="single" w:sz="8" w:space="0" w:color="auto"/>
            </w:tcBorders>
            <w:shd w:val="clear" w:color="auto" w:fill="D9D9D9"/>
            <w:noWrap/>
            <w:vAlign w:val="center"/>
          </w:tcPr>
          <w:p w:rsidR="009B3878" w:rsidRPr="004818E3" w:rsidRDefault="009B3878" w:rsidP="009B3878">
            <w:pPr>
              <w:rPr>
                <w:rFonts w:asciiTheme="minorHAnsi" w:hAnsiTheme="minorHAnsi" w:cstheme="minorHAnsi"/>
                <w:sz w:val="20"/>
                <w:szCs w:val="20"/>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rsidR="009B3878" w:rsidRPr="004818E3" w:rsidRDefault="009B3878" w:rsidP="009B3878">
            <w:pPr>
              <w:rPr>
                <w:rFonts w:asciiTheme="minorHAnsi" w:hAnsiTheme="minorHAnsi" w:cstheme="minorHAnsi"/>
                <w:sz w:val="18"/>
                <w:szCs w:val="18"/>
                <w:lang w:val="tr-TR"/>
              </w:rPr>
            </w:pPr>
            <w:r w:rsidRPr="004818E3">
              <w:rPr>
                <w:rFonts w:asciiTheme="minorHAnsi" w:hAnsiTheme="minorHAnsi" w:cstheme="minorHAnsi"/>
                <w:sz w:val="18"/>
                <w:szCs w:val="18"/>
                <w:lang w:val="tr-TR"/>
              </w:rPr>
              <w:t xml:space="preserve">XXXX </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9B3878" w:rsidRPr="004818E3" w:rsidRDefault="009B3878" w:rsidP="009B3878">
            <w:pPr>
              <w:rPr>
                <w:rFonts w:asciiTheme="minorHAnsi" w:hAnsiTheme="minorHAnsi" w:cstheme="minorHAnsi"/>
                <w:sz w:val="18"/>
                <w:szCs w:val="18"/>
                <w:lang w:val="tr-TR"/>
              </w:rPr>
            </w:pPr>
            <w:proofErr w:type="spellStart"/>
            <w:r w:rsidRPr="004818E3">
              <w:rPr>
                <w:rFonts w:asciiTheme="minorHAnsi" w:hAnsiTheme="minorHAnsi" w:cstheme="minorHAnsi"/>
                <w:sz w:val="18"/>
                <w:szCs w:val="18"/>
                <w:lang w:val="tr-TR"/>
              </w:rPr>
              <w:t>University</w:t>
            </w:r>
            <w:proofErr w:type="spellEnd"/>
            <w:r w:rsidRPr="004818E3">
              <w:rPr>
                <w:rFonts w:asciiTheme="minorHAnsi" w:hAnsiTheme="minorHAnsi" w:cstheme="minorHAnsi"/>
                <w:sz w:val="18"/>
                <w:szCs w:val="18"/>
                <w:lang w:val="tr-TR"/>
              </w:rPr>
              <w:t xml:space="preserve"> </w:t>
            </w:r>
            <w:proofErr w:type="spellStart"/>
            <w:r w:rsidRPr="004818E3">
              <w:rPr>
                <w:rFonts w:asciiTheme="minorHAnsi" w:hAnsiTheme="minorHAnsi" w:cstheme="minorHAnsi"/>
                <w:sz w:val="18"/>
                <w:szCs w:val="18"/>
                <w:lang w:val="tr-TR"/>
              </w:rPr>
              <w:t>Elective</w:t>
            </w:r>
            <w:proofErr w:type="spellEnd"/>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rsidR="009B3878" w:rsidRPr="004818E3" w:rsidRDefault="009B3878" w:rsidP="009B3878">
            <w:pPr>
              <w:jc w:val="center"/>
              <w:rPr>
                <w:rFonts w:asciiTheme="minorHAnsi" w:hAnsiTheme="minorHAnsi" w:cstheme="minorHAnsi"/>
                <w:bCs/>
                <w:sz w:val="18"/>
                <w:szCs w:val="18"/>
                <w:lang w:val="tr-TR"/>
              </w:rPr>
            </w:pPr>
            <w:r w:rsidRPr="004818E3">
              <w:rPr>
                <w:rFonts w:asciiTheme="minorHAnsi" w:hAnsiTheme="minorHAnsi" w:cstheme="minorHAnsi"/>
                <w:bCs/>
                <w:sz w:val="18"/>
                <w:szCs w:val="18"/>
                <w:lang w:val="tr-TR"/>
              </w:rPr>
              <w:t>2</w:t>
            </w:r>
            <w:r w:rsidRPr="004818E3">
              <w:rPr>
                <w:rFonts w:asciiTheme="minorHAnsi" w:hAnsiTheme="minorHAnsi" w:cstheme="minorHAnsi"/>
                <w:sz w:val="18"/>
                <w:szCs w:val="18"/>
              </w:rPr>
              <w:t>(2,0,2)</w:t>
            </w:r>
          </w:p>
        </w:tc>
      </w:tr>
      <w:tr w:rsidR="0087396F" w:rsidRPr="004818E3" w:rsidTr="002C7FEE">
        <w:trPr>
          <w:trHeight w:val="255"/>
        </w:trPr>
        <w:tc>
          <w:tcPr>
            <w:tcW w:w="3686" w:type="dxa"/>
            <w:gridSpan w:val="2"/>
            <w:tcBorders>
              <w:top w:val="single" w:sz="6" w:space="0" w:color="auto"/>
              <w:left w:val="single" w:sz="8" w:space="0" w:color="auto"/>
              <w:bottom w:val="single" w:sz="6" w:space="0" w:color="auto"/>
              <w:right w:val="single" w:sz="6" w:space="0" w:color="auto"/>
            </w:tcBorders>
            <w:shd w:val="clear" w:color="auto" w:fill="FFFFFF"/>
            <w:vAlign w:val="center"/>
          </w:tcPr>
          <w:p w:rsidR="000401A9" w:rsidRPr="004818E3" w:rsidRDefault="000401A9" w:rsidP="000401A9">
            <w:pPr>
              <w:snapToGrid w:val="0"/>
              <w:jc w:val="center"/>
              <w:rPr>
                <w:rFonts w:asciiTheme="minorHAnsi" w:hAnsiTheme="minorHAnsi" w:cstheme="minorHAnsi"/>
                <w:b/>
                <w:sz w:val="18"/>
                <w:szCs w:val="18"/>
                <w:lang w:val="sv-SE"/>
              </w:rPr>
            </w:pPr>
            <w:r w:rsidRPr="004818E3">
              <w:rPr>
                <w:rFonts w:asciiTheme="minorHAnsi" w:hAnsiTheme="minorHAnsi" w:cstheme="minorHAnsi"/>
                <w:b/>
                <w:bCs/>
                <w:sz w:val="18"/>
                <w:szCs w:val="18"/>
              </w:rPr>
              <w:t xml:space="preserve">Electives  (min </w:t>
            </w:r>
            <w:r w:rsidRPr="004818E3">
              <w:rPr>
                <w:rFonts w:asciiTheme="minorHAnsi" w:hAnsiTheme="minorHAnsi" w:cstheme="minorHAnsi"/>
                <w:b/>
                <w:sz w:val="18"/>
                <w:szCs w:val="18"/>
              </w:rPr>
              <w:t>18 ECTS)</w:t>
            </w:r>
          </w:p>
        </w:tc>
        <w:tc>
          <w:tcPr>
            <w:tcW w:w="1276" w:type="dxa"/>
            <w:tcBorders>
              <w:top w:val="single" w:sz="6" w:space="0" w:color="auto"/>
              <w:left w:val="single" w:sz="6" w:space="0" w:color="auto"/>
              <w:bottom w:val="single" w:sz="6" w:space="0" w:color="auto"/>
              <w:right w:val="single" w:sz="8" w:space="0" w:color="auto"/>
            </w:tcBorders>
            <w:shd w:val="clear" w:color="auto" w:fill="FFFFFF"/>
            <w:vAlign w:val="center"/>
          </w:tcPr>
          <w:p w:rsidR="000401A9" w:rsidRPr="004818E3" w:rsidRDefault="000401A9" w:rsidP="000401A9">
            <w:pPr>
              <w:jc w:val="center"/>
              <w:rPr>
                <w:rFonts w:asciiTheme="minorHAnsi" w:hAnsiTheme="minorHAnsi" w:cstheme="minorHAnsi"/>
                <w:b/>
                <w:bCs/>
                <w:sz w:val="18"/>
                <w:szCs w:val="18"/>
                <w:lang w:val="tr-TR"/>
              </w:rPr>
            </w:pPr>
          </w:p>
        </w:tc>
        <w:tc>
          <w:tcPr>
            <w:tcW w:w="283" w:type="dxa"/>
            <w:vMerge/>
            <w:tcBorders>
              <w:left w:val="single" w:sz="8" w:space="0" w:color="auto"/>
              <w:right w:val="single" w:sz="8" w:space="0" w:color="auto"/>
            </w:tcBorders>
            <w:shd w:val="clear" w:color="auto" w:fill="D9D9D9"/>
            <w:noWrap/>
          </w:tcPr>
          <w:p w:rsidR="000401A9" w:rsidRPr="004818E3" w:rsidRDefault="000401A9" w:rsidP="000401A9">
            <w:pPr>
              <w:rPr>
                <w:rFonts w:asciiTheme="minorHAnsi" w:hAnsiTheme="minorHAnsi" w:cstheme="minorHAnsi"/>
                <w:sz w:val="20"/>
                <w:szCs w:val="20"/>
                <w:lang w:val="tr-TR"/>
              </w:rPr>
            </w:pPr>
          </w:p>
        </w:tc>
        <w:tc>
          <w:tcPr>
            <w:tcW w:w="4536" w:type="dxa"/>
            <w:gridSpan w:val="2"/>
            <w:tcBorders>
              <w:top w:val="single" w:sz="6" w:space="0" w:color="auto"/>
              <w:left w:val="single" w:sz="8" w:space="0" w:color="auto"/>
              <w:bottom w:val="single" w:sz="6" w:space="0" w:color="auto"/>
              <w:right w:val="single" w:sz="6" w:space="0" w:color="auto"/>
            </w:tcBorders>
            <w:shd w:val="clear" w:color="auto" w:fill="FFFFFF"/>
            <w:vAlign w:val="center"/>
          </w:tcPr>
          <w:p w:rsidR="000401A9" w:rsidRPr="004818E3" w:rsidRDefault="000401A9" w:rsidP="009B3878">
            <w:pPr>
              <w:snapToGrid w:val="0"/>
              <w:jc w:val="center"/>
              <w:rPr>
                <w:rFonts w:asciiTheme="minorHAnsi" w:hAnsiTheme="minorHAnsi" w:cstheme="minorHAnsi"/>
                <w:b/>
                <w:sz w:val="18"/>
                <w:szCs w:val="18"/>
                <w:lang w:val="sv-SE"/>
              </w:rPr>
            </w:pPr>
            <w:r w:rsidRPr="004818E3">
              <w:rPr>
                <w:rFonts w:asciiTheme="minorHAnsi" w:hAnsiTheme="minorHAnsi" w:cstheme="minorHAnsi"/>
                <w:b/>
                <w:sz w:val="18"/>
                <w:szCs w:val="18"/>
              </w:rPr>
              <w:t>Electives (min 1</w:t>
            </w:r>
            <w:r w:rsidR="009B3878" w:rsidRPr="004818E3">
              <w:rPr>
                <w:rFonts w:asciiTheme="minorHAnsi" w:hAnsiTheme="minorHAnsi" w:cstheme="minorHAnsi"/>
                <w:b/>
                <w:sz w:val="18"/>
                <w:szCs w:val="18"/>
              </w:rPr>
              <w:t>2</w:t>
            </w:r>
            <w:r w:rsidRPr="004818E3">
              <w:rPr>
                <w:rFonts w:asciiTheme="minorHAnsi" w:hAnsiTheme="minorHAnsi" w:cstheme="minorHAnsi"/>
                <w:b/>
                <w:sz w:val="18"/>
                <w:szCs w:val="18"/>
              </w:rPr>
              <w:t xml:space="preserve"> ECTS)</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rsidR="000401A9" w:rsidRPr="004818E3" w:rsidRDefault="000401A9" w:rsidP="000401A9">
            <w:pPr>
              <w:jc w:val="center"/>
              <w:rPr>
                <w:rFonts w:asciiTheme="minorHAnsi" w:hAnsiTheme="minorHAnsi" w:cstheme="minorHAnsi"/>
                <w:b/>
                <w:bCs/>
                <w:sz w:val="18"/>
                <w:szCs w:val="18"/>
                <w:lang w:val="tr-TR"/>
              </w:rPr>
            </w:pPr>
          </w:p>
        </w:tc>
      </w:tr>
      <w:tr w:rsidR="0087396F" w:rsidRPr="004818E3" w:rsidTr="002C7FEE">
        <w:trPr>
          <w:trHeight w:val="270"/>
        </w:trPr>
        <w:tc>
          <w:tcPr>
            <w:tcW w:w="3686" w:type="dxa"/>
            <w:gridSpan w:val="2"/>
            <w:tcBorders>
              <w:top w:val="single" w:sz="6" w:space="0" w:color="auto"/>
              <w:left w:val="single" w:sz="8" w:space="0" w:color="auto"/>
              <w:bottom w:val="single" w:sz="8" w:space="0" w:color="auto"/>
              <w:right w:val="single" w:sz="6" w:space="0" w:color="auto"/>
            </w:tcBorders>
            <w:vAlign w:val="center"/>
          </w:tcPr>
          <w:p w:rsidR="000401A9" w:rsidRPr="004818E3" w:rsidRDefault="000401A9" w:rsidP="000401A9">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1276" w:type="dxa"/>
            <w:tcBorders>
              <w:top w:val="single" w:sz="6" w:space="0" w:color="auto"/>
              <w:left w:val="single" w:sz="6" w:space="0" w:color="auto"/>
              <w:bottom w:val="single" w:sz="8" w:space="0" w:color="auto"/>
              <w:right w:val="single" w:sz="8" w:space="0" w:color="auto"/>
            </w:tcBorders>
            <w:vAlign w:val="center"/>
          </w:tcPr>
          <w:p w:rsidR="000401A9" w:rsidRPr="004818E3" w:rsidRDefault="000401A9" w:rsidP="000401A9">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c>
          <w:tcPr>
            <w:tcW w:w="283" w:type="dxa"/>
            <w:tcBorders>
              <w:left w:val="single" w:sz="8" w:space="0" w:color="auto"/>
              <w:bottom w:val="nil"/>
              <w:right w:val="single" w:sz="8" w:space="0" w:color="auto"/>
            </w:tcBorders>
            <w:noWrap/>
          </w:tcPr>
          <w:p w:rsidR="000401A9" w:rsidRPr="004818E3" w:rsidRDefault="000401A9" w:rsidP="000401A9">
            <w:pPr>
              <w:rPr>
                <w:rFonts w:asciiTheme="minorHAnsi" w:hAnsiTheme="minorHAnsi" w:cstheme="minorHAnsi"/>
                <w:sz w:val="20"/>
                <w:szCs w:val="20"/>
                <w:lang w:val="tr-TR"/>
              </w:rPr>
            </w:pPr>
          </w:p>
        </w:tc>
        <w:tc>
          <w:tcPr>
            <w:tcW w:w="4536" w:type="dxa"/>
            <w:gridSpan w:val="2"/>
            <w:tcBorders>
              <w:top w:val="single" w:sz="6" w:space="0" w:color="auto"/>
              <w:left w:val="single" w:sz="8" w:space="0" w:color="auto"/>
              <w:bottom w:val="single" w:sz="8" w:space="0" w:color="auto"/>
              <w:right w:val="single" w:sz="6" w:space="0" w:color="auto"/>
            </w:tcBorders>
            <w:vAlign w:val="center"/>
          </w:tcPr>
          <w:p w:rsidR="000401A9" w:rsidRPr="004818E3" w:rsidRDefault="000401A9" w:rsidP="000401A9">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851" w:type="dxa"/>
            <w:tcBorders>
              <w:top w:val="single" w:sz="6" w:space="0" w:color="auto"/>
              <w:left w:val="single" w:sz="6" w:space="0" w:color="auto"/>
              <w:bottom w:val="single" w:sz="8" w:space="0" w:color="auto"/>
              <w:right w:val="single" w:sz="8" w:space="0" w:color="auto"/>
            </w:tcBorders>
            <w:vAlign w:val="center"/>
          </w:tcPr>
          <w:p w:rsidR="000401A9" w:rsidRPr="004818E3" w:rsidRDefault="000401A9" w:rsidP="000401A9">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r>
    </w:tbl>
    <w:p w:rsidR="00311B6F" w:rsidRPr="004818E3" w:rsidRDefault="00311B6F" w:rsidP="00311B6F">
      <w:pPr>
        <w:pStyle w:val="ListeParagraf"/>
        <w:snapToGrid w:val="0"/>
        <w:rPr>
          <w:rFonts w:cstheme="minorHAnsi"/>
          <w:b/>
          <w:sz w:val="20"/>
          <w:szCs w:val="20"/>
        </w:rPr>
      </w:pPr>
    </w:p>
    <w:p w:rsidR="002418A2" w:rsidRPr="004818E3" w:rsidRDefault="002418A2" w:rsidP="00B95A5F">
      <w:pPr>
        <w:pStyle w:val="ListeParagraf"/>
        <w:numPr>
          <w:ilvl w:val="0"/>
          <w:numId w:val="2"/>
        </w:numPr>
        <w:snapToGrid w:val="0"/>
        <w:rPr>
          <w:rFonts w:cstheme="minorHAnsi"/>
          <w:b/>
          <w:sz w:val="20"/>
          <w:szCs w:val="20"/>
        </w:rPr>
      </w:pPr>
      <w:r w:rsidRPr="004818E3">
        <w:rPr>
          <w:rFonts w:cstheme="minorHAnsi"/>
          <w:b/>
          <w:sz w:val="20"/>
          <w:szCs w:val="20"/>
        </w:rPr>
        <w:t xml:space="preserve">Yedinci dönemdeki </w:t>
      </w:r>
      <w:r w:rsidR="00E02948" w:rsidRPr="004818E3">
        <w:rPr>
          <w:rFonts w:cstheme="minorHAnsi"/>
          <w:b/>
          <w:sz w:val="20"/>
          <w:szCs w:val="20"/>
        </w:rPr>
        <w:t>LOGI 413 dersi</w:t>
      </w:r>
      <w:r w:rsidR="00DC6065" w:rsidRPr="004818E3">
        <w:rPr>
          <w:rFonts w:cstheme="minorHAnsi"/>
          <w:b/>
          <w:sz w:val="20"/>
          <w:szCs w:val="20"/>
        </w:rPr>
        <w:t xml:space="preserve"> </w:t>
      </w:r>
      <w:r w:rsidR="00F14F4D" w:rsidRPr="004818E3">
        <w:rPr>
          <w:rFonts w:cstheme="minorHAnsi"/>
          <w:b/>
          <w:sz w:val="20"/>
          <w:szCs w:val="20"/>
        </w:rPr>
        <w:t xml:space="preserve">kodu ve kredisi değişerekLOGI216 </w:t>
      </w:r>
      <w:proofErr w:type="spellStart"/>
      <w:r w:rsidRPr="004818E3">
        <w:rPr>
          <w:rFonts w:cstheme="minorHAnsi"/>
          <w:b/>
          <w:sz w:val="20"/>
          <w:szCs w:val="20"/>
        </w:rPr>
        <w:t>Logistics</w:t>
      </w:r>
      <w:proofErr w:type="spellEnd"/>
      <w:r w:rsidRPr="004818E3">
        <w:rPr>
          <w:rFonts w:cstheme="minorHAnsi"/>
          <w:b/>
          <w:sz w:val="20"/>
          <w:szCs w:val="20"/>
        </w:rPr>
        <w:t xml:space="preserve"> </w:t>
      </w:r>
      <w:proofErr w:type="spellStart"/>
      <w:r w:rsidRPr="004818E3">
        <w:rPr>
          <w:rFonts w:cstheme="minorHAnsi"/>
          <w:b/>
          <w:sz w:val="20"/>
          <w:szCs w:val="20"/>
        </w:rPr>
        <w:t>Regulations</w:t>
      </w:r>
      <w:proofErr w:type="spellEnd"/>
      <w:r w:rsidRPr="004818E3">
        <w:rPr>
          <w:rFonts w:cstheme="minorHAnsi"/>
          <w:b/>
          <w:sz w:val="20"/>
          <w:szCs w:val="20"/>
        </w:rPr>
        <w:t xml:space="preserve"> </w:t>
      </w:r>
      <w:proofErr w:type="spellStart"/>
      <w:r w:rsidRPr="004818E3">
        <w:rPr>
          <w:rFonts w:cstheme="minorHAnsi"/>
          <w:b/>
          <w:sz w:val="20"/>
          <w:szCs w:val="20"/>
        </w:rPr>
        <w:t>and</w:t>
      </w:r>
      <w:proofErr w:type="spellEnd"/>
      <w:r w:rsidRPr="004818E3">
        <w:rPr>
          <w:rFonts w:cstheme="minorHAnsi"/>
          <w:b/>
          <w:sz w:val="20"/>
          <w:szCs w:val="20"/>
        </w:rPr>
        <w:t xml:space="preserve"> </w:t>
      </w:r>
      <w:proofErr w:type="spellStart"/>
      <w:r w:rsidRPr="004818E3">
        <w:rPr>
          <w:rFonts w:cstheme="minorHAnsi"/>
          <w:b/>
          <w:sz w:val="20"/>
          <w:szCs w:val="20"/>
        </w:rPr>
        <w:t>Legislations</w:t>
      </w:r>
      <w:proofErr w:type="spellEnd"/>
      <w:r w:rsidRPr="004818E3">
        <w:rPr>
          <w:rFonts w:cstheme="minorHAnsi"/>
          <w:b/>
          <w:sz w:val="20"/>
          <w:szCs w:val="20"/>
        </w:rPr>
        <w:t xml:space="preserve"> dördüncü döneme alındı</w:t>
      </w:r>
      <w:r w:rsidR="006E47E6" w:rsidRPr="004818E3">
        <w:rPr>
          <w:rFonts w:cstheme="minorHAnsi"/>
          <w:b/>
          <w:sz w:val="20"/>
          <w:szCs w:val="20"/>
        </w:rPr>
        <w:t>.</w:t>
      </w:r>
    </w:p>
    <w:p w:rsidR="00A86BF7" w:rsidRPr="004818E3" w:rsidRDefault="002418A2" w:rsidP="00B95A5F">
      <w:pPr>
        <w:pStyle w:val="ListeParagraf"/>
        <w:numPr>
          <w:ilvl w:val="0"/>
          <w:numId w:val="2"/>
        </w:numPr>
        <w:snapToGrid w:val="0"/>
        <w:rPr>
          <w:rFonts w:cstheme="minorHAnsi"/>
          <w:b/>
          <w:sz w:val="20"/>
          <w:szCs w:val="20"/>
        </w:rPr>
      </w:pPr>
      <w:r w:rsidRPr="004818E3">
        <w:rPr>
          <w:rFonts w:cstheme="minorHAnsi"/>
          <w:b/>
          <w:sz w:val="20"/>
          <w:szCs w:val="20"/>
        </w:rPr>
        <w:t>Yedinci dönemdeki</w:t>
      </w:r>
      <w:r w:rsidR="0094786E" w:rsidRPr="004818E3">
        <w:rPr>
          <w:rFonts w:cstheme="minorHAnsi"/>
          <w:b/>
          <w:sz w:val="20"/>
          <w:szCs w:val="20"/>
        </w:rPr>
        <w:t xml:space="preserve"> </w:t>
      </w:r>
      <w:r w:rsidR="00E02948" w:rsidRPr="004818E3">
        <w:rPr>
          <w:rFonts w:cstheme="minorHAnsi"/>
          <w:b/>
          <w:sz w:val="20"/>
          <w:szCs w:val="20"/>
        </w:rPr>
        <w:t xml:space="preserve">LOGI 411 dersi </w:t>
      </w:r>
      <w:r w:rsidR="002300BE" w:rsidRPr="004818E3">
        <w:rPr>
          <w:rFonts w:cstheme="minorHAnsi"/>
          <w:b/>
          <w:sz w:val="20"/>
          <w:szCs w:val="20"/>
        </w:rPr>
        <w:t>ders kodu değişerek</w:t>
      </w:r>
      <w:r w:rsidR="00714DA8" w:rsidRPr="004818E3">
        <w:rPr>
          <w:rFonts w:cstheme="minorHAnsi"/>
          <w:b/>
          <w:sz w:val="20"/>
          <w:szCs w:val="20"/>
        </w:rPr>
        <w:t xml:space="preserve"> </w:t>
      </w:r>
      <w:r w:rsidR="00AB77E0" w:rsidRPr="004818E3">
        <w:rPr>
          <w:rFonts w:cstheme="minorHAnsi"/>
          <w:b/>
          <w:sz w:val="20"/>
          <w:szCs w:val="20"/>
        </w:rPr>
        <w:t>LOGI 41</w:t>
      </w:r>
      <w:r w:rsidR="00D375D9" w:rsidRPr="004818E3">
        <w:rPr>
          <w:rFonts w:cstheme="minorHAnsi"/>
          <w:b/>
          <w:sz w:val="20"/>
          <w:szCs w:val="20"/>
        </w:rPr>
        <w:t>2</w:t>
      </w:r>
      <w:r w:rsidR="00714DA8" w:rsidRPr="004818E3">
        <w:rPr>
          <w:rFonts w:cstheme="minorHAnsi"/>
          <w:b/>
          <w:sz w:val="20"/>
          <w:szCs w:val="20"/>
        </w:rPr>
        <w:t xml:space="preserve"> </w:t>
      </w:r>
      <w:proofErr w:type="spellStart"/>
      <w:r w:rsidRPr="004818E3">
        <w:rPr>
          <w:rFonts w:cstheme="minorHAnsi"/>
          <w:b/>
          <w:sz w:val="20"/>
          <w:szCs w:val="20"/>
        </w:rPr>
        <w:t>Purchasing</w:t>
      </w:r>
      <w:proofErr w:type="spellEnd"/>
      <w:r w:rsidRPr="004818E3">
        <w:rPr>
          <w:rFonts w:cstheme="minorHAnsi"/>
          <w:b/>
          <w:sz w:val="20"/>
          <w:szCs w:val="20"/>
        </w:rPr>
        <w:t xml:space="preserve"> </w:t>
      </w:r>
      <w:proofErr w:type="spellStart"/>
      <w:r w:rsidRPr="004818E3">
        <w:rPr>
          <w:rFonts w:cstheme="minorHAnsi"/>
          <w:b/>
          <w:sz w:val="20"/>
          <w:szCs w:val="20"/>
        </w:rPr>
        <w:t>and</w:t>
      </w:r>
      <w:proofErr w:type="spellEnd"/>
      <w:r w:rsidRPr="004818E3">
        <w:rPr>
          <w:rFonts w:cstheme="minorHAnsi"/>
          <w:b/>
          <w:sz w:val="20"/>
          <w:szCs w:val="20"/>
        </w:rPr>
        <w:t xml:space="preserve"> </w:t>
      </w:r>
      <w:proofErr w:type="spellStart"/>
      <w:r w:rsidRPr="004818E3">
        <w:rPr>
          <w:rFonts w:cstheme="minorHAnsi"/>
          <w:b/>
          <w:sz w:val="20"/>
          <w:szCs w:val="20"/>
        </w:rPr>
        <w:t>Procurement</w:t>
      </w:r>
      <w:proofErr w:type="spellEnd"/>
      <w:r w:rsidRPr="004818E3">
        <w:rPr>
          <w:rFonts w:cstheme="minorHAnsi"/>
          <w:b/>
          <w:sz w:val="20"/>
          <w:szCs w:val="20"/>
        </w:rPr>
        <w:t xml:space="preserve"> dersi </w:t>
      </w:r>
      <w:r w:rsidR="00AB77E0" w:rsidRPr="004818E3">
        <w:rPr>
          <w:rFonts w:cstheme="minorHAnsi"/>
          <w:b/>
          <w:sz w:val="20"/>
          <w:szCs w:val="20"/>
        </w:rPr>
        <w:t>olarak sekizinci döneme alındı.</w:t>
      </w:r>
    </w:p>
    <w:p w:rsidR="0032087A" w:rsidRPr="004818E3" w:rsidRDefault="0032087A" w:rsidP="00B95A5F">
      <w:pPr>
        <w:pStyle w:val="ListeParagraf"/>
        <w:numPr>
          <w:ilvl w:val="0"/>
          <w:numId w:val="2"/>
        </w:numPr>
        <w:snapToGrid w:val="0"/>
        <w:rPr>
          <w:rFonts w:cstheme="minorHAnsi"/>
          <w:b/>
          <w:sz w:val="20"/>
          <w:szCs w:val="20"/>
        </w:rPr>
      </w:pPr>
      <w:r w:rsidRPr="004818E3">
        <w:rPr>
          <w:rFonts w:cstheme="minorHAnsi"/>
          <w:b/>
          <w:sz w:val="20"/>
          <w:szCs w:val="20"/>
        </w:rPr>
        <w:t xml:space="preserve">Altıncı dönemdeki </w:t>
      </w:r>
      <w:r w:rsidR="00834D69" w:rsidRPr="004818E3">
        <w:rPr>
          <w:rFonts w:cstheme="minorHAnsi"/>
          <w:b/>
          <w:sz w:val="20"/>
          <w:szCs w:val="20"/>
        </w:rPr>
        <w:t>LOGI 312 dersi</w:t>
      </w:r>
      <w:r w:rsidR="0094786E" w:rsidRPr="004818E3">
        <w:rPr>
          <w:rFonts w:cstheme="minorHAnsi"/>
          <w:b/>
          <w:sz w:val="20"/>
          <w:szCs w:val="20"/>
        </w:rPr>
        <w:t xml:space="preserve"> </w:t>
      </w:r>
      <w:r w:rsidR="002300BE" w:rsidRPr="004818E3">
        <w:rPr>
          <w:rFonts w:cstheme="minorHAnsi"/>
          <w:b/>
          <w:sz w:val="20"/>
          <w:szCs w:val="20"/>
        </w:rPr>
        <w:t>kodu ve kredisi değişerek LOGI 403</w:t>
      </w:r>
      <w:r w:rsidRPr="004818E3">
        <w:rPr>
          <w:rFonts w:cstheme="minorHAnsi"/>
          <w:b/>
          <w:sz w:val="20"/>
          <w:szCs w:val="20"/>
        </w:rPr>
        <w:t>Deci</w:t>
      </w:r>
      <w:r w:rsidR="00D35F31" w:rsidRPr="004818E3">
        <w:rPr>
          <w:rFonts w:cstheme="minorHAnsi"/>
          <w:b/>
          <w:sz w:val="20"/>
          <w:szCs w:val="20"/>
        </w:rPr>
        <w:t xml:space="preserve">sion </w:t>
      </w:r>
      <w:proofErr w:type="spellStart"/>
      <w:r w:rsidR="00D35F31" w:rsidRPr="004818E3">
        <w:rPr>
          <w:rFonts w:cstheme="minorHAnsi"/>
          <w:b/>
          <w:sz w:val="20"/>
          <w:szCs w:val="20"/>
        </w:rPr>
        <w:t>Making</w:t>
      </w:r>
      <w:proofErr w:type="spellEnd"/>
      <w:r w:rsidR="00D35F31" w:rsidRPr="004818E3">
        <w:rPr>
          <w:rFonts w:cstheme="minorHAnsi"/>
          <w:b/>
          <w:sz w:val="20"/>
          <w:szCs w:val="20"/>
        </w:rPr>
        <w:t xml:space="preserve"> </w:t>
      </w:r>
      <w:proofErr w:type="spellStart"/>
      <w:r w:rsidR="00D35F31" w:rsidRPr="004818E3">
        <w:rPr>
          <w:rFonts w:cstheme="minorHAnsi"/>
          <w:b/>
          <w:sz w:val="20"/>
          <w:szCs w:val="20"/>
        </w:rPr>
        <w:t>Models</w:t>
      </w:r>
      <w:proofErr w:type="spellEnd"/>
      <w:r w:rsidR="00D35F31" w:rsidRPr="004818E3">
        <w:rPr>
          <w:rFonts w:cstheme="minorHAnsi"/>
          <w:b/>
          <w:sz w:val="20"/>
          <w:szCs w:val="20"/>
        </w:rPr>
        <w:t xml:space="preserve"> </w:t>
      </w:r>
      <w:r w:rsidRPr="004818E3">
        <w:rPr>
          <w:rFonts w:cstheme="minorHAnsi"/>
          <w:b/>
          <w:sz w:val="20"/>
          <w:szCs w:val="20"/>
        </w:rPr>
        <w:t xml:space="preserve">dersi </w:t>
      </w:r>
      <w:r w:rsidR="002300BE" w:rsidRPr="004818E3">
        <w:rPr>
          <w:rFonts w:cstheme="minorHAnsi"/>
          <w:b/>
          <w:sz w:val="20"/>
          <w:szCs w:val="20"/>
        </w:rPr>
        <w:t>olarak</w:t>
      </w:r>
      <w:r w:rsidR="00CF2C58" w:rsidRPr="004818E3">
        <w:rPr>
          <w:rFonts w:cstheme="minorHAnsi"/>
          <w:b/>
          <w:sz w:val="20"/>
          <w:szCs w:val="20"/>
        </w:rPr>
        <w:t xml:space="preserve"> </w:t>
      </w:r>
      <w:r w:rsidRPr="004818E3">
        <w:rPr>
          <w:rFonts w:cstheme="minorHAnsi"/>
          <w:b/>
          <w:sz w:val="20"/>
          <w:szCs w:val="20"/>
        </w:rPr>
        <w:t>yedinci döneme aktarıldı.</w:t>
      </w:r>
    </w:p>
    <w:p w:rsidR="0032087A" w:rsidRPr="004818E3" w:rsidRDefault="0032087A" w:rsidP="00B95A5F">
      <w:pPr>
        <w:pStyle w:val="ListeParagraf"/>
        <w:numPr>
          <w:ilvl w:val="0"/>
          <w:numId w:val="2"/>
        </w:numPr>
        <w:snapToGrid w:val="0"/>
        <w:rPr>
          <w:rFonts w:cstheme="minorHAnsi"/>
          <w:b/>
          <w:sz w:val="20"/>
          <w:szCs w:val="20"/>
        </w:rPr>
      </w:pPr>
      <w:r w:rsidRPr="004818E3">
        <w:rPr>
          <w:rFonts w:cstheme="minorHAnsi"/>
          <w:b/>
          <w:sz w:val="20"/>
          <w:szCs w:val="20"/>
        </w:rPr>
        <w:t>Yedinci döneme LOGI</w:t>
      </w:r>
      <w:r w:rsidR="00E80FE4" w:rsidRPr="004818E3">
        <w:rPr>
          <w:rFonts w:cstheme="minorHAnsi"/>
          <w:b/>
          <w:sz w:val="20"/>
          <w:szCs w:val="20"/>
        </w:rPr>
        <w:t xml:space="preserve"> </w:t>
      </w:r>
      <w:r w:rsidRPr="004818E3">
        <w:rPr>
          <w:rFonts w:cstheme="minorHAnsi"/>
          <w:b/>
          <w:sz w:val="20"/>
          <w:szCs w:val="20"/>
        </w:rPr>
        <w:t>4</w:t>
      </w:r>
      <w:r w:rsidR="007A1DF8" w:rsidRPr="004818E3">
        <w:rPr>
          <w:rFonts w:cstheme="minorHAnsi"/>
          <w:b/>
          <w:sz w:val="20"/>
          <w:szCs w:val="20"/>
        </w:rPr>
        <w:t xml:space="preserve">05 </w:t>
      </w:r>
      <w:proofErr w:type="spellStart"/>
      <w:r w:rsidRPr="004818E3">
        <w:rPr>
          <w:rFonts w:cstheme="minorHAnsi"/>
          <w:b/>
          <w:sz w:val="20"/>
          <w:szCs w:val="20"/>
        </w:rPr>
        <w:t>Senior</w:t>
      </w:r>
      <w:proofErr w:type="spellEnd"/>
      <w:r w:rsidRPr="004818E3">
        <w:rPr>
          <w:rFonts w:cstheme="minorHAnsi"/>
          <w:b/>
          <w:sz w:val="20"/>
          <w:szCs w:val="20"/>
        </w:rPr>
        <w:t xml:space="preserve"> Design Project-I 6(3,0,3) dersi açıldı</w:t>
      </w:r>
    </w:p>
    <w:p w:rsidR="0032087A" w:rsidRPr="004818E3" w:rsidRDefault="0032087A" w:rsidP="00B95A5F">
      <w:pPr>
        <w:pStyle w:val="ListeParagraf"/>
        <w:numPr>
          <w:ilvl w:val="0"/>
          <w:numId w:val="2"/>
        </w:numPr>
        <w:snapToGrid w:val="0"/>
        <w:rPr>
          <w:rFonts w:cstheme="minorHAnsi"/>
          <w:b/>
          <w:sz w:val="20"/>
          <w:szCs w:val="20"/>
        </w:rPr>
      </w:pPr>
      <w:r w:rsidRPr="004818E3">
        <w:rPr>
          <w:rFonts w:cstheme="minorHAnsi"/>
          <w:b/>
          <w:sz w:val="20"/>
          <w:szCs w:val="20"/>
        </w:rPr>
        <w:t xml:space="preserve">Üçüncü dönemdeki </w:t>
      </w:r>
      <w:proofErr w:type="spellStart"/>
      <w:r w:rsidRPr="004818E3">
        <w:rPr>
          <w:rFonts w:cstheme="minorHAnsi"/>
          <w:b/>
          <w:sz w:val="20"/>
          <w:szCs w:val="20"/>
        </w:rPr>
        <w:t>University</w:t>
      </w:r>
      <w:proofErr w:type="spellEnd"/>
      <w:r w:rsidRPr="004818E3">
        <w:rPr>
          <w:rFonts w:cstheme="minorHAnsi"/>
          <w:b/>
          <w:sz w:val="20"/>
          <w:szCs w:val="20"/>
        </w:rPr>
        <w:t xml:space="preserve"> </w:t>
      </w:r>
      <w:proofErr w:type="spellStart"/>
      <w:r w:rsidRPr="004818E3">
        <w:rPr>
          <w:rFonts w:cstheme="minorHAnsi"/>
          <w:b/>
          <w:sz w:val="20"/>
          <w:szCs w:val="20"/>
        </w:rPr>
        <w:t>Elective</w:t>
      </w:r>
      <w:proofErr w:type="spellEnd"/>
      <w:r w:rsidRPr="004818E3">
        <w:rPr>
          <w:rFonts w:cstheme="minorHAnsi"/>
          <w:b/>
          <w:sz w:val="20"/>
          <w:szCs w:val="20"/>
        </w:rPr>
        <w:t xml:space="preserve"> yedinci döneme akta</w:t>
      </w:r>
      <w:bookmarkStart w:id="2" w:name="_GoBack"/>
      <w:bookmarkEnd w:id="2"/>
      <w:r w:rsidRPr="004818E3">
        <w:rPr>
          <w:rFonts w:cstheme="minorHAnsi"/>
          <w:b/>
          <w:sz w:val="20"/>
          <w:szCs w:val="20"/>
        </w:rPr>
        <w:t>rıldı</w:t>
      </w:r>
    </w:p>
    <w:p w:rsidR="0032087A" w:rsidRPr="004818E3" w:rsidRDefault="0032087A" w:rsidP="00B95A5F">
      <w:pPr>
        <w:pStyle w:val="ListeParagraf"/>
        <w:numPr>
          <w:ilvl w:val="0"/>
          <w:numId w:val="2"/>
        </w:numPr>
        <w:snapToGrid w:val="0"/>
        <w:rPr>
          <w:rFonts w:cstheme="minorHAnsi"/>
          <w:b/>
          <w:sz w:val="20"/>
          <w:szCs w:val="20"/>
        </w:rPr>
      </w:pPr>
      <w:r w:rsidRPr="004818E3">
        <w:rPr>
          <w:rFonts w:cstheme="minorHAnsi"/>
          <w:b/>
          <w:sz w:val="20"/>
          <w:szCs w:val="20"/>
        </w:rPr>
        <w:t xml:space="preserve">Yedinci dönemdeki Seçmeli derslerin kredisi </w:t>
      </w:r>
      <w:proofErr w:type="spellStart"/>
      <w:r w:rsidRPr="004818E3">
        <w:rPr>
          <w:rFonts w:cstheme="minorHAnsi"/>
          <w:b/>
          <w:sz w:val="20"/>
          <w:szCs w:val="20"/>
        </w:rPr>
        <w:t>min</w:t>
      </w:r>
      <w:proofErr w:type="spellEnd"/>
      <w:r w:rsidRPr="004818E3">
        <w:rPr>
          <w:rFonts w:cstheme="minorHAnsi"/>
          <w:b/>
          <w:sz w:val="20"/>
          <w:szCs w:val="20"/>
        </w:rPr>
        <w:t xml:space="preserve"> 18 ECTS den 12 </w:t>
      </w:r>
      <w:proofErr w:type="spellStart"/>
      <w:r w:rsidRPr="004818E3">
        <w:rPr>
          <w:rFonts w:cstheme="minorHAnsi"/>
          <w:b/>
          <w:sz w:val="20"/>
          <w:szCs w:val="20"/>
        </w:rPr>
        <w:t>ECTS’e</w:t>
      </w:r>
      <w:proofErr w:type="spellEnd"/>
      <w:r w:rsidRPr="004818E3">
        <w:rPr>
          <w:rFonts w:cstheme="minorHAnsi"/>
          <w:b/>
          <w:sz w:val="20"/>
          <w:szCs w:val="20"/>
        </w:rPr>
        <w:t xml:space="preserve"> düşürüldü</w:t>
      </w:r>
    </w:p>
    <w:p w:rsidR="00EB68CA" w:rsidRPr="004818E3" w:rsidRDefault="00EB68CA" w:rsidP="00EB68CA">
      <w:pPr>
        <w:pStyle w:val="ListeParagraf"/>
        <w:numPr>
          <w:ilvl w:val="0"/>
          <w:numId w:val="2"/>
        </w:numPr>
        <w:snapToGrid w:val="0"/>
        <w:rPr>
          <w:rFonts w:cstheme="minorHAnsi"/>
          <w:b/>
          <w:sz w:val="20"/>
          <w:szCs w:val="20"/>
        </w:rPr>
      </w:pPr>
      <w:r w:rsidRPr="004818E3">
        <w:rPr>
          <w:rFonts w:cstheme="minorHAnsi"/>
          <w:b/>
          <w:sz w:val="20"/>
          <w:szCs w:val="20"/>
        </w:rPr>
        <w:t xml:space="preserve">LOGI 405 </w:t>
      </w:r>
      <w:proofErr w:type="spellStart"/>
      <w:r w:rsidRPr="004818E3">
        <w:rPr>
          <w:rFonts w:cstheme="minorHAnsi"/>
          <w:b/>
          <w:sz w:val="20"/>
          <w:szCs w:val="20"/>
        </w:rPr>
        <w:t>Senior</w:t>
      </w:r>
      <w:proofErr w:type="spellEnd"/>
      <w:r w:rsidRPr="004818E3">
        <w:rPr>
          <w:rFonts w:cstheme="minorHAnsi"/>
          <w:b/>
          <w:sz w:val="20"/>
          <w:szCs w:val="20"/>
        </w:rPr>
        <w:t xml:space="preserve"> Design Project-I dersi LOGI 406 </w:t>
      </w:r>
      <w:proofErr w:type="spellStart"/>
      <w:r w:rsidRPr="004818E3">
        <w:rPr>
          <w:rFonts w:cstheme="minorHAnsi"/>
          <w:b/>
          <w:sz w:val="20"/>
          <w:szCs w:val="20"/>
        </w:rPr>
        <w:t>Senior</w:t>
      </w:r>
      <w:proofErr w:type="spellEnd"/>
      <w:r w:rsidRPr="004818E3">
        <w:rPr>
          <w:rFonts w:cstheme="minorHAnsi"/>
          <w:b/>
          <w:sz w:val="20"/>
          <w:szCs w:val="20"/>
        </w:rPr>
        <w:t xml:space="preserve"> Design Project-II dersinin önkoşuludur.</w:t>
      </w:r>
    </w:p>
    <w:p w:rsidR="00EB68CA" w:rsidRPr="004818E3" w:rsidRDefault="00EB68CA" w:rsidP="00EB68CA">
      <w:pPr>
        <w:pStyle w:val="ListeParagraf"/>
        <w:snapToGrid w:val="0"/>
        <w:rPr>
          <w:rFonts w:cstheme="minorHAnsi"/>
          <w:b/>
          <w:sz w:val="20"/>
          <w:szCs w:val="20"/>
        </w:rPr>
      </w:pPr>
    </w:p>
    <w:p w:rsidR="00D87C99" w:rsidRPr="004818E3" w:rsidRDefault="00D87C99" w:rsidP="00D87C99">
      <w:pPr>
        <w:pStyle w:val="ListeParagraf"/>
        <w:snapToGrid w:val="0"/>
        <w:rPr>
          <w:rFonts w:cstheme="minorHAnsi"/>
          <w:b/>
          <w:sz w:val="20"/>
          <w:szCs w:val="20"/>
        </w:rPr>
      </w:pPr>
    </w:p>
    <w:p w:rsidR="00D87C99" w:rsidRPr="004818E3" w:rsidRDefault="00D87C99" w:rsidP="00D87C99">
      <w:pPr>
        <w:pStyle w:val="ListeParagraf"/>
        <w:snapToGrid w:val="0"/>
        <w:rPr>
          <w:rFonts w:cstheme="minorHAnsi"/>
          <w:b/>
          <w:sz w:val="20"/>
          <w:szCs w:val="20"/>
        </w:rPr>
      </w:pPr>
    </w:p>
    <w:p w:rsidR="00D87C99" w:rsidRPr="004818E3" w:rsidRDefault="00D87C99" w:rsidP="00D87C99">
      <w:pPr>
        <w:pStyle w:val="ListeParagraf"/>
        <w:snapToGrid w:val="0"/>
        <w:rPr>
          <w:rFonts w:cstheme="minorHAnsi"/>
          <w:b/>
          <w:sz w:val="20"/>
          <w:szCs w:val="20"/>
        </w:rPr>
      </w:pPr>
    </w:p>
    <w:p w:rsidR="00A86BF7" w:rsidRPr="004818E3" w:rsidRDefault="00A86BF7" w:rsidP="00A86BF7">
      <w:pPr>
        <w:spacing w:line="360" w:lineRule="auto"/>
        <w:ind w:firstLine="720"/>
        <w:rPr>
          <w:rFonts w:asciiTheme="minorHAnsi" w:hAnsiTheme="minorHAnsi" w:cstheme="minorHAnsi"/>
          <w:b/>
          <w:sz w:val="20"/>
          <w:szCs w:val="20"/>
          <w:lang w:val="tr-TR"/>
        </w:rPr>
      </w:pPr>
      <w:r w:rsidRPr="004818E3">
        <w:rPr>
          <w:rFonts w:asciiTheme="minorHAnsi" w:hAnsiTheme="minorHAnsi" w:cstheme="minorHAnsi"/>
          <w:b/>
          <w:sz w:val="22"/>
          <w:szCs w:val="20"/>
          <w:lang w:val="tr-TR"/>
        </w:rPr>
        <w:t xml:space="preserve">8. </w:t>
      </w:r>
      <w:proofErr w:type="spellStart"/>
      <w:r w:rsidRPr="004818E3">
        <w:rPr>
          <w:rFonts w:asciiTheme="minorHAnsi" w:hAnsiTheme="minorHAnsi" w:cstheme="minorHAnsi"/>
          <w:b/>
          <w:sz w:val="22"/>
          <w:szCs w:val="20"/>
          <w:lang w:val="tr-TR"/>
        </w:rPr>
        <w:t>Semester</w:t>
      </w:r>
      <w:proofErr w:type="spellEnd"/>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0"/>
          <w:szCs w:val="20"/>
          <w:lang w:val="tr-TR"/>
        </w:rPr>
        <w:tab/>
      </w:r>
      <w:r w:rsidRPr="004818E3">
        <w:rPr>
          <w:rFonts w:asciiTheme="minorHAnsi" w:hAnsiTheme="minorHAnsi" w:cstheme="minorHAnsi"/>
          <w:b/>
          <w:sz w:val="22"/>
          <w:szCs w:val="20"/>
          <w:lang w:val="tr-TR"/>
        </w:rPr>
        <w:t xml:space="preserve">8.  </w:t>
      </w:r>
      <w:proofErr w:type="spellStart"/>
      <w:r w:rsidRPr="004818E3">
        <w:rPr>
          <w:rFonts w:asciiTheme="minorHAnsi" w:hAnsiTheme="minorHAnsi" w:cstheme="minorHAnsi"/>
          <w:b/>
          <w:sz w:val="22"/>
          <w:szCs w:val="20"/>
          <w:lang w:val="tr-TR"/>
        </w:rPr>
        <w:t>Semester</w:t>
      </w:r>
      <w:proofErr w:type="spellEnd"/>
    </w:p>
    <w:tbl>
      <w:tblPr>
        <w:tblW w:w="10632" w:type="dxa"/>
        <w:tblInd w:w="-601" w:type="dxa"/>
        <w:tblLayout w:type="fixed"/>
        <w:tblLook w:val="0000" w:firstRow="0" w:lastRow="0" w:firstColumn="0" w:lastColumn="0" w:noHBand="0" w:noVBand="0"/>
      </w:tblPr>
      <w:tblGrid>
        <w:gridCol w:w="993"/>
        <w:gridCol w:w="2693"/>
        <w:gridCol w:w="1276"/>
        <w:gridCol w:w="283"/>
        <w:gridCol w:w="993"/>
        <w:gridCol w:w="3543"/>
        <w:gridCol w:w="851"/>
      </w:tblGrid>
      <w:tr w:rsidR="0087396F" w:rsidRPr="004818E3" w:rsidTr="00EE5F3F">
        <w:trPr>
          <w:trHeight w:val="255"/>
        </w:trPr>
        <w:tc>
          <w:tcPr>
            <w:tcW w:w="993"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2693"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1276"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c>
          <w:tcPr>
            <w:tcW w:w="283" w:type="dxa"/>
            <w:vMerge w:val="restart"/>
            <w:tcBorders>
              <w:top w:val="nil"/>
              <w:left w:val="single" w:sz="8" w:space="0" w:color="auto"/>
              <w:right w:val="single" w:sz="8" w:space="0" w:color="auto"/>
            </w:tcBorders>
            <w:noWrap/>
            <w:vAlign w:val="center"/>
          </w:tcPr>
          <w:p w:rsidR="00A86BF7" w:rsidRPr="004818E3" w:rsidRDefault="00A86BF7" w:rsidP="00B1261D">
            <w:pPr>
              <w:rPr>
                <w:rFonts w:asciiTheme="minorHAnsi" w:hAnsiTheme="minorHAnsi" w:cstheme="minorHAnsi"/>
                <w:sz w:val="20"/>
                <w:szCs w:val="20"/>
                <w:lang w:val="tr-TR"/>
              </w:rPr>
            </w:pPr>
          </w:p>
          <w:p w:rsidR="00A86BF7" w:rsidRPr="004818E3" w:rsidRDefault="00A86BF7" w:rsidP="00B1261D">
            <w:pPr>
              <w:rPr>
                <w:rFonts w:asciiTheme="minorHAnsi" w:hAnsiTheme="minorHAnsi" w:cstheme="minorHAnsi"/>
                <w:sz w:val="20"/>
                <w:szCs w:val="20"/>
                <w:lang w:val="tr-TR"/>
              </w:rPr>
            </w:pPr>
          </w:p>
        </w:tc>
        <w:tc>
          <w:tcPr>
            <w:tcW w:w="993" w:type="dxa"/>
            <w:tcBorders>
              <w:top w:val="single" w:sz="8" w:space="0" w:color="auto"/>
              <w:left w:val="single" w:sz="8"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CODE</w:t>
            </w:r>
          </w:p>
        </w:tc>
        <w:tc>
          <w:tcPr>
            <w:tcW w:w="3543" w:type="dxa"/>
            <w:tcBorders>
              <w:top w:val="single" w:sz="8" w:space="0" w:color="auto"/>
              <w:left w:val="single" w:sz="6" w:space="0" w:color="auto"/>
              <w:bottom w:val="single" w:sz="6" w:space="0" w:color="auto"/>
              <w:right w:val="single" w:sz="6"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COURSE</w:t>
            </w:r>
          </w:p>
        </w:tc>
        <w:tc>
          <w:tcPr>
            <w:tcW w:w="851" w:type="dxa"/>
            <w:tcBorders>
              <w:top w:val="single" w:sz="8" w:space="0" w:color="auto"/>
              <w:left w:val="single" w:sz="6" w:space="0" w:color="auto"/>
              <w:bottom w:val="single" w:sz="6" w:space="0" w:color="auto"/>
              <w:right w:val="single" w:sz="8"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lang w:val="tr-TR"/>
              </w:rPr>
            </w:pPr>
            <w:r w:rsidRPr="004818E3">
              <w:rPr>
                <w:rFonts w:asciiTheme="minorHAnsi" w:hAnsiTheme="minorHAnsi" w:cstheme="minorHAnsi"/>
                <w:b/>
                <w:bCs/>
                <w:sz w:val="18"/>
                <w:szCs w:val="18"/>
                <w:lang w:val="tr-TR"/>
              </w:rPr>
              <w:t>CREDIT</w:t>
            </w:r>
          </w:p>
        </w:tc>
      </w:tr>
      <w:tr w:rsidR="0087396F" w:rsidRPr="004818E3" w:rsidTr="00EE5F3F">
        <w:trPr>
          <w:trHeight w:val="255"/>
        </w:trPr>
        <w:tc>
          <w:tcPr>
            <w:tcW w:w="993" w:type="dxa"/>
            <w:tcBorders>
              <w:top w:val="single" w:sz="6" w:space="0" w:color="auto"/>
              <w:left w:val="single" w:sz="8" w:space="0" w:color="auto"/>
              <w:bottom w:val="single" w:sz="6" w:space="0" w:color="auto"/>
              <w:right w:val="single" w:sz="6" w:space="0" w:color="auto"/>
            </w:tcBorders>
            <w:shd w:val="clear" w:color="auto" w:fill="FFFFFF"/>
          </w:tcPr>
          <w:p w:rsidR="00993942" w:rsidRPr="004818E3" w:rsidRDefault="00993942" w:rsidP="00993942">
            <w:pPr>
              <w:rPr>
                <w:rFonts w:asciiTheme="minorHAnsi" w:hAnsiTheme="minorHAnsi" w:cstheme="minorHAnsi"/>
                <w:sz w:val="18"/>
                <w:szCs w:val="18"/>
              </w:rPr>
            </w:pPr>
            <w:r w:rsidRPr="004818E3">
              <w:rPr>
                <w:rFonts w:asciiTheme="minorHAnsi" w:hAnsiTheme="minorHAnsi" w:cstheme="minorHAnsi"/>
                <w:sz w:val="18"/>
                <w:szCs w:val="18"/>
              </w:rPr>
              <w:t>LOGI 422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3942" w:rsidRPr="004818E3" w:rsidRDefault="00993942" w:rsidP="00993942">
            <w:pPr>
              <w:rPr>
                <w:rFonts w:asciiTheme="minorHAnsi" w:hAnsiTheme="minorHAnsi" w:cstheme="minorHAnsi"/>
                <w:sz w:val="18"/>
                <w:szCs w:val="18"/>
              </w:rPr>
            </w:pPr>
            <w:r w:rsidRPr="004818E3">
              <w:rPr>
                <w:rFonts w:asciiTheme="minorHAnsi" w:hAnsiTheme="minorHAnsi" w:cstheme="minorHAnsi"/>
                <w:sz w:val="18"/>
                <w:szCs w:val="18"/>
              </w:rPr>
              <w:t>E-Logistics</w:t>
            </w:r>
          </w:p>
        </w:tc>
        <w:tc>
          <w:tcPr>
            <w:tcW w:w="1276" w:type="dxa"/>
            <w:tcBorders>
              <w:top w:val="single" w:sz="6" w:space="0" w:color="auto"/>
              <w:left w:val="single" w:sz="6" w:space="0" w:color="auto"/>
              <w:bottom w:val="single" w:sz="6" w:space="0" w:color="auto"/>
              <w:right w:val="single" w:sz="8" w:space="0" w:color="auto"/>
            </w:tcBorders>
            <w:shd w:val="clear" w:color="auto" w:fill="FFFFFF"/>
          </w:tcPr>
          <w:p w:rsidR="00993942" w:rsidRPr="004818E3" w:rsidRDefault="00993942" w:rsidP="00993942">
            <w:pPr>
              <w:rPr>
                <w:rFonts w:asciiTheme="minorHAnsi" w:hAnsiTheme="minorHAnsi" w:cstheme="minorHAnsi"/>
                <w:sz w:val="18"/>
                <w:szCs w:val="18"/>
              </w:rPr>
            </w:pPr>
            <w:r w:rsidRPr="004818E3">
              <w:rPr>
                <w:rFonts w:asciiTheme="minorHAnsi" w:hAnsiTheme="minorHAnsi" w:cstheme="minorHAnsi"/>
                <w:sz w:val="18"/>
                <w:szCs w:val="18"/>
              </w:rPr>
              <w:t>6 (3,0,3)</w:t>
            </w:r>
          </w:p>
        </w:tc>
        <w:tc>
          <w:tcPr>
            <w:tcW w:w="283" w:type="dxa"/>
            <w:vMerge/>
            <w:tcBorders>
              <w:left w:val="single" w:sz="8" w:space="0" w:color="auto"/>
              <w:right w:val="single" w:sz="8" w:space="0" w:color="auto"/>
            </w:tcBorders>
            <w:shd w:val="clear" w:color="auto" w:fill="D9D9D9"/>
            <w:noWrap/>
            <w:vAlign w:val="center"/>
          </w:tcPr>
          <w:p w:rsidR="00993942" w:rsidRPr="004818E3" w:rsidRDefault="00993942" w:rsidP="00993942">
            <w:pPr>
              <w:rPr>
                <w:rFonts w:asciiTheme="minorHAnsi" w:hAnsiTheme="minorHAnsi" w:cstheme="minorHAnsi"/>
                <w:sz w:val="20"/>
                <w:szCs w:val="20"/>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tcPr>
          <w:p w:rsidR="00993942" w:rsidRPr="004818E3" w:rsidRDefault="00993942" w:rsidP="00C30C27">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A652FF" w:rsidRPr="004818E3">
              <w:rPr>
                <w:rFonts w:asciiTheme="minorHAnsi" w:hAnsiTheme="minorHAnsi" w:cstheme="minorHAnsi"/>
                <w:sz w:val="18"/>
                <w:szCs w:val="18"/>
              </w:rPr>
              <w:t>4</w:t>
            </w:r>
            <w:r w:rsidR="00C30C27" w:rsidRPr="004818E3">
              <w:rPr>
                <w:rFonts w:asciiTheme="minorHAnsi" w:hAnsiTheme="minorHAnsi" w:cstheme="minorHAnsi"/>
                <w:sz w:val="18"/>
                <w:szCs w:val="18"/>
              </w:rPr>
              <w:t>06</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993942" w:rsidRPr="004818E3" w:rsidRDefault="00993942" w:rsidP="00993942">
            <w:pPr>
              <w:rPr>
                <w:rFonts w:asciiTheme="minorHAnsi" w:hAnsiTheme="minorHAnsi" w:cstheme="minorHAnsi"/>
                <w:sz w:val="18"/>
                <w:szCs w:val="18"/>
              </w:rPr>
            </w:pPr>
            <w:r w:rsidRPr="004818E3">
              <w:rPr>
                <w:rFonts w:asciiTheme="minorHAnsi" w:hAnsiTheme="minorHAnsi" w:cstheme="minorHAnsi"/>
                <w:bCs/>
                <w:sz w:val="18"/>
                <w:szCs w:val="18"/>
              </w:rPr>
              <w:t>Senior Design Project-II</w:t>
            </w:r>
          </w:p>
        </w:tc>
        <w:tc>
          <w:tcPr>
            <w:tcW w:w="851" w:type="dxa"/>
            <w:tcBorders>
              <w:top w:val="single" w:sz="6" w:space="0" w:color="auto"/>
              <w:left w:val="single" w:sz="6" w:space="0" w:color="auto"/>
              <w:bottom w:val="single" w:sz="6" w:space="0" w:color="auto"/>
              <w:right w:val="single" w:sz="8" w:space="0" w:color="auto"/>
            </w:tcBorders>
            <w:shd w:val="clear" w:color="auto" w:fill="FFFFFF"/>
          </w:tcPr>
          <w:p w:rsidR="00993942" w:rsidRPr="004818E3" w:rsidRDefault="00993942" w:rsidP="00993942">
            <w:pP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205102">
        <w:trPr>
          <w:trHeight w:val="255"/>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rsidR="00860360" w:rsidRPr="004818E3" w:rsidRDefault="00860360" w:rsidP="00860360">
            <w:pPr>
              <w:snapToGrid w:val="0"/>
              <w:rPr>
                <w:rFonts w:asciiTheme="minorHAnsi" w:hAnsiTheme="minorHAnsi" w:cstheme="minorHAnsi"/>
                <w:sz w:val="18"/>
                <w:szCs w:val="18"/>
              </w:rPr>
            </w:pPr>
            <w:r w:rsidRPr="004818E3">
              <w:rPr>
                <w:rFonts w:asciiTheme="minorHAnsi" w:hAnsiTheme="minorHAnsi" w:cstheme="minorHAnsi"/>
                <w:sz w:val="18"/>
                <w:szCs w:val="18"/>
              </w:rPr>
              <w:t>LOGI 424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860360" w:rsidRPr="004818E3" w:rsidRDefault="00860360" w:rsidP="00860360">
            <w:pPr>
              <w:snapToGrid w:val="0"/>
              <w:rPr>
                <w:rFonts w:asciiTheme="minorHAnsi" w:hAnsiTheme="minorHAnsi" w:cstheme="minorHAnsi"/>
                <w:sz w:val="18"/>
                <w:szCs w:val="18"/>
              </w:rPr>
            </w:pPr>
            <w:r w:rsidRPr="004818E3">
              <w:rPr>
                <w:rFonts w:asciiTheme="minorHAnsi" w:hAnsiTheme="minorHAnsi" w:cstheme="minorHAnsi"/>
                <w:sz w:val="18"/>
                <w:szCs w:val="18"/>
              </w:rPr>
              <w:t>Risk Management in Logistics</w:t>
            </w:r>
          </w:p>
        </w:tc>
        <w:tc>
          <w:tcPr>
            <w:tcW w:w="1276" w:type="dxa"/>
            <w:tcBorders>
              <w:top w:val="single" w:sz="6" w:space="0" w:color="auto"/>
              <w:left w:val="single" w:sz="6" w:space="0" w:color="auto"/>
              <w:bottom w:val="single" w:sz="6" w:space="0" w:color="auto"/>
              <w:right w:val="single" w:sz="8" w:space="0" w:color="auto"/>
            </w:tcBorders>
            <w:shd w:val="clear" w:color="auto" w:fill="FFFFFF"/>
            <w:vAlign w:val="center"/>
          </w:tcPr>
          <w:p w:rsidR="00860360" w:rsidRPr="004818E3" w:rsidRDefault="00860360" w:rsidP="00860360">
            <w:pPr>
              <w:rPr>
                <w:rFonts w:asciiTheme="minorHAnsi" w:hAnsiTheme="minorHAnsi" w:cstheme="minorHAnsi"/>
                <w:bCs/>
                <w:sz w:val="18"/>
                <w:szCs w:val="18"/>
                <w:lang w:val="tr-TR"/>
              </w:rPr>
            </w:pPr>
            <w:r w:rsidRPr="004818E3">
              <w:rPr>
                <w:rFonts w:asciiTheme="minorHAnsi" w:hAnsiTheme="minorHAnsi" w:cstheme="minorHAnsi"/>
                <w:bCs/>
                <w:sz w:val="18"/>
                <w:szCs w:val="18"/>
                <w:lang w:val="tr-TR"/>
              </w:rPr>
              <w:t>6 (3,0,3)</w:t>
            </w:r>
          </w:p>
        </w:tc>
        <w:tc>
          <w:tcPr>
            <w:tcW w:w="283" w:type="dxa"/>
            <w:vMerge/>
            <w:tcBorders>
              <w:left w:val="single" w:sz="8" w:space="0" w:color="auto"/>
              <w:right w:val="single" w:sz="8" w:space="0" w:color="auto"/>
            </w:tcBorders>
            <w:shd w:val="clear" w:color="auto" w:fill="D9D9D9"/>
            <w:noWrap/>
            <w:vAlign w:val="center"/>
          </w:tcPr>
          <w:p w:rsidR="00860360" w:rsidRPr="004818E3" w:rsidRDefault="00860360" w:rsidP="00860360">
            <w:pPr>
              <w:rPr>
                <w:rFonts w:asciiTheme="minorHAnsi" w:hAnsiTheme="minorHAnsi" w:cstheme="minorHAnsi"/>
                <w:sz w:val="20"/>
                <w:szCs w:val="20"/>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tcPr>
          <w:p w:rsidR="00860360" w:rsidRPr="004818E3" w:rsidRDefault="0087396F" w:rsidP="00594216">
            <w:pPr>
              <w:rPr>
                <w:rFonts w:asciiTheme="minorHAnsi" w:hAnsiTheme="minorHAnsi" w:cstheme="minorHAnsi"/>
                <w:sz w:val="18"/>
                <w:szCs w:val="18"/>
              </w:rPr>
            </w:pPr>
            <w:r w:rsidRPr="004818E3">
              <w:rPr>
                <w:rFonts w:asciiTheme="minorHAnsi" w:hAnsiTheme="minorHAnsi" w:cstheme="minorHAnsi"/>
                <w:sz w:val="18"/>
                <w:szCs w:val="18"/>
              </w:rPr>
              <w:t>LOGI 414</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60360" w:rsidRPr="004818E3" w:rsidRDefault="00860360" w:rsidP="00860360">
            <w:pPr>
              <w:rPr>
                <w:rFonts w:asciiTheme="minorHAnsi" w:hAnsiTheme="minorHAnsi" w:cstheme="minorHAnsi"/>
                <w:sz w:val="18"/>
                <w:szCs w:val="18"/>
              </w:rPr>
            </w:pPr>
            <w:r w:rsidRPr="004818E3">
              <w:rPr>
                <w:rFonts w:asciiTheme="minorHAnsi" w:hAnsiTheme="minorHAnsi" w:cstheme="minorHAnsi"/>
                <w:bCs/>
                <w:sz w:val="18"/>
                <w:szCs w:val="18"/>
              </w:rPr>
              <w:t>Purchasing and Procurement</w:t>
            </w:r>
          </w:p>
        </w:tc>
        <w:tc>
          <w:tcPr>
            <w:tcW w:w="851" w:type="dxa"/>
            <w:tcBorders>
              <w:top w:val="single" w:sz="6" w:space="0" w:color="auto"/>
              <w:left w:val="single" w:sz="6" w:space="0" w:color="auto"/>
              <w:bottom w:val="single" w:sz="6" w:space="0" w:color="auto"/>
              <w:right w:val="single" w:sz="8" w:space="0" w:color="auto"/>
            </w:tcBorders>
            <w:shd w:val="clear" w:color="auto" w:fill="FFFFFF"/>
          </w:tcPr>
          <w:p w:rsidR="00860360" w:rsidRPr="004818E3" w:rsidRDefault="00860360" w:rsidP="00860360">
            <w:pP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EE5F3F">
        <w:trPr>
          <w:trHeight w:val="255"/>
        </w:trPr>
        <w:tc>
          <w:tcPr>
            <w:tcW w:w="993" w:type="dxa"/>
            <w:tcBorders>
              <w:top w:val="single" w:sz="6" w:space="0" w:color="auto"/>
              <w:left w:val="single" w:sz="8" w:space="0" w:color="auto"/>
              <w:bottom w:val="single" w:sz="6" w:space="0" w:color="auto"/>
              <w:right w:val="single" w:sz="6" w:space="0" w:color="auto"/>
            </w:tcBorders>
            <w:shd w:val="clear" w:color="auto" w:fill="FFFFFF"/>
          </w:tcPr>
          <w:p w:rsidR="00A86BF7" w:rsidRPr="004818E3" w:rsidRDefault="00A86BF7" w:rsidP="00B1261D">
            <w:pPr>
              <w:rPr>
                <w:rFonts w:asciiTheme="minorHAnsi" w:hAnsiTheme="minorHAnsi" w:cstheme="minorHAnsi"/>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86BF7" w:rsidRPr="004818E3" w:rsidRDefault="00A86BF7" w:rsidP="00B1261D">
            <w:pPr>
              <w:rPr>
                <w:rFonts w:asciiTheme="minorHAnsi" w:hAnsiTheme="minorHAnsi" w:cstheme="minorHAnsi"/>
                <w:sz w:val="18"/>
                <w:szCs w:val="18"/>
              </w:rPr>
            </w:pPr>
          </w:p>
        </w:tc>
        <w:tc>
          <w:tcPr>
            <w:tcW w:w="1276" w:type="dxa"/>
            <w:tcBorders>
              <w:top w:val="single" w:sz="6" w:space="0" w:color="auto"/>
              <w:left w:val="single" w:sz="6" w:space="0" w:color="auto"/>
              <w:bottom w:val="single" w:sz="6" w:space="0" w:color="auto"/>
              <w:right w:val="single" w:sz="8" w:space="0" w:color="auto"/>
            </w:tcBorders>
            <w:shd w:val="clear" w:color="auto" w:fill="FFFFFF"/>
          </w:tcPr>
          <w:p w:rsidR="00A86BF7" w:rsidRPr="004818E3" w:rsidRDefault="00A86BF7" w:rsidP="00B1261D">
            <w:pPr>
              <w:rPr>
                <w:rFonts w:asciiTheme="minorHAnsi" w:hAnsiTheme="minorHAnsi" w:cstheme="minorHAnsi"/>
                <w:sz w:val="18"/>
                <w:szCs w:val="18"/>
              </w:rPr>
            </w:pPr>
          </w:p>
        </w:tc>
        <w:tc>
          <w:tcPr>
            <w:tcW w:w="283" w:type="dxa"/>
            <w:vMerge/>
            <w:tcBorders>
              <w:left w:val="single" w:sz="8" w:space="0" w:color="auto"/>
              <w:right w:val="single" w:sz="8" w:space="0" w:color="auto"/>
            </w:tcBorders>
            <w:shd w:val="clear" w:color="auto" w:fill="D9D9D9"/>
            <w:noWrap/>
            <w:vAlign w:val="center"/>
          </w:tcPr>
          <w:p w:rsidR="00A86BF7" w:rsidRPr="004818E3" w:rsidRDefault="00A86BF7" w:rsidP="00B1261D">
            <w:pPr>
              <w:rPr>
                <w:rFonts w:asciiTheme="minorHAnsi" w:hAnsiTheme="minorHAnsi" w:cstheme="minorHAnsi"/>
                <w:sz w:val="20"/>
                <w:szCs w:val="20"/>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b/>
                <w:sz w:val="18"/>
                <w:szCs w:val="18"/>
              </w:rPr>
            </w:pP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A86BF7" w:rsidRPr="004818E3" w:rsidRDefault="00A86BF7" w:rsidP="00B1261D">
            <w:pPr>
              <w:snapToGrid w:val="0"/>
              <w:rPr>
                <w:rFonts w:asciiTheme="minorHAnsi" w:hAnsiTheme="minorHAnsi" w:cstheme="minorHAnsi"/>
                <w:b/>
                <w:sz w:val="18"/>
                <w:szCs w:val="18"/>
              </w:rPr>
            </w:pP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rPr>
                <w:rFonts w:asciiTheme="minorHAnsi" w:hAnsiTheme="minorHAnsi" w:cstheme="minorHAnsi"/>
                <w:b/>
                <w:bCs/>
                <w:sz w:val="18"/>
                <w:szCs w:val="18"/>
                <w:lang w:val="tr-TR"/>
              </w:rPr>
            </w:pPr>
          </w:p>
        </w:tc>
      </w:tr>
      <w:tr w:rsidR="0087396F" w:rsidRPr="004818E3" w:rsidTr="00EE5F3F">
        <w:trPr>
          <w:trHeight w:val="255"/>
        </w:trPr>
        <w:tc>
          <w:tcPr>
            <w:tcW w:w="3686" w:type="dxa"/>
            <w:gridSpan w:val="2"/>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snapToGrid w:val="0"/>
              <w:jc w:val="center"/>
              <w:rPr>
                <w:rFonts w:asciiTheme="minorHAnsi" w:hAnsiTheme="minorHAnsi" w:cstheme="minorHAnsi"/>
                <w:b/>
                <w:sz w:val="18"/>
                <w:szCs w:val="18"/>
                <w:lang w:val="sv-SE"/>
              </w:rPr>
            </w:pPr>
            <w:r w:rsidRPr="004818E3">
              <w:rPr>
                <w:rFonts w:asciiTheme="minorHAnsi" w:hAnsiTheme="minorHAnsi" w:cstheme="minorHAnsi"/>
                <w:b/>
                <w:bCs/>
                <w:sz w:val="18"/>
                <w:szCs w:val="18"/>
              </w:rPr>
              <w:t xml:space="preserve">Electives  (min </w:t>
            </w:r>
            <w:r w:rsidRPr="004818E3">
              <w:rPr>
                <w:rFonts w:asciiTheme="minorHAnsi" w:hAnsiTheme="minorHAnsi" w:cstheme="minorHAnsi"/>
                <w:b/>
                <w:sz w:val="18"/>
                <w:szCs w:val="18"/>
              </w:rPr>
              <w:t>18 ECTS)</w:t>
            </w:r>
          </w:p>
        </w:tc>
        <w:tc>
          <w:tcPr>
            <w:tcW w:w="1276"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
                <w:bCs/>
                <w:sz w:val="18"/>
                <w:szCs w:val="18"/>
                <w:lang w:val="tr-TR"/>
              </w:rPr>
            </w:pPr>
          </w:p>
        </w:tc>
        <w:tc>
          <w:tcPr>
            <w:tcW w:w="283" w:type="dxa"/>
            <w:vMerge/>
            <w:tcBorders>
              <w:left w:val="single" w:sz="8" w:space="0" w:color="auto"/>
              <w:right w:val="single" w:sz="8" w:space="0" w:color="auto"/>
            </w:tcBorders>
            <w:shd w:val="clear" w:color="auto" w:fill="D9D9D9"/>
            <w:noWrap/>
          </w:tcPr>
          <w:p w:rsidR="00A86BF7" w:rsidRPr="004818E3" w:rsidRDefault="00A86BF7" w:rsidP="00B1261D">
            <w:pPr>
              <w:jc w:val="center"/>
              <w:rPr>
                <w:rFonts w:asciiTheme="minorHAnsi" w:hAnsiTheme="minorHAnsi" w:cstheme="minorHAnsi"/>
                <w:sz w:val="20"/>
                <w:szCs w:val="20"/>
                <w:lang w:val="tr-TR"/>
              </w:rPr>
            </w:pPr>
          </w:p>
        </w:tc>
        <w:tc>
          <w:tcPr>
            <w:tcW w:w="4536" w:type="dxa"/>
            <w:gridSpan w:val="2"/>
            <w:tcBorders>
              <w:top w:val="single" w:sz="6" w:space="0" w:color="auto"/>
              <w:left w:val="single" w:sz="8" w:space="0" w:color="auto"/>
              <w:bottom w:val="single" w:sz="6" w:space="0" w:color="auto"/>
              <w:right w:val="single" w:sz="6" w:space="0" w:color="auto"/>
            </w:tcBorders>
            <w:shd w:val="clear" w:color="auto" w:fill="FFFFFF"/>
            <w:vAlign w:val="center"/>
          </w:tcPr>
          <w:p w:rsidR="00A86BF7" w:rsidRPr="004818E3" w:rsidRDefault="00A86BF7" w:rsidP="00B1261D">
            <w:pPr>
              <w:snapToGrid w:val="0"/>
              <w:jc w:val="center"/>
              <w:rPr>
                <w:rFonts w:asciiTheme="minorHAnsi" w:hAnsiTheme="minorHAnsi" w:cstheme="minorHAnsi"/>
                <w:b/>
                <w:sz w:val="18"/>
                <w:szCs w:val="18"/>
                <w:lang w:val="sv-SE"/>
              </w:rPr>
            </w:pPr>
            <w:r w:rsidRPr="004818E3">
              <w:rPr>
                <w:rFonts w:asciiTheme="minorHAnsi" w:hAnsiTheme="minorHAnsi" w:cstheme="minorHAnsi"/>
                <w:b/>
                <w:bCs/>
                <w:sz w:val="18"/>
                <w:szCs w:val="18"/>
              </w:rPr>
              <w:t xml:space="preserve">Electives  (min </w:t>
            </w:r>
            <w:r w:rsidRPr="004818E3">
              <w:rPr>
                <w:rFonts w:asciiTheme="minorHAnsi" w:hAnsiTheme="minorHAnsi" w:cstheme="minorHAnsi"/>
                <w:b/>
                <w:sz w:val="18"/>
                <w:szCs w:val="18"/>
              </w:rPr>
              <w:t>18 ECTS)</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rsidR="00A86BF7" w:rsidRPr="004818E3" w:rsidRDefault="00A86BF7" w:rsidP="00B1261D">
            <w:pPr>
              <w:jc w:val="center"/>
              <w:rPr>
                <w:rFonts w:asciiTheme="minorHAnsi" w:hAnsiTheme="minorHAnsi" w:cstheme="minorHAnsi"/>
                <w:b/>
                <w:bCs/>
                <w:sz w:val="18"/>
                <w:szCs w:val="18"/>
                <w:lang w:val="tr-TR"/>
              </w:rPr>
            </w:pPr>
          </w:p>
        </w:tc>
      </w:tr>
      <w:tr w:rsidR="0087396F" w:rsidRPr="004818E3" w:rsidTr="00EE5F3F">
        <w:trPr>
          <w:trHeight w:val="270"/>
        </w:trPr>
        <w:tc>
          <w:tcPr>
            <w:tcW w:w="3686" w:type="dxa"/>
            <w:gridSpan w:val="2"/>
            <w:tcBorders>
              <w:top w:val="single" w:sz="6" w:space="0" w:color="auto"/>
              <w:left w:val="single" w:sz="8" w:space="0" w:color="auto"/>
              <w:bottom w:val="single" w:sz="8" w:space="0" w:color="auto"/>
              <w:right w:val="single" w:sz="6" w:space="0" w:color="auto"/>
            </w:tcBorders>
            <w:vAlign w:val="center"/>
          </w:tcPr>
          <w:p w:rsidR="00A86BF7" w:rsidRPr="004818E3" w:rsidRDefault="00A86BF7" w:rsidP="00751618">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 xml:space="preserve">TOTAL CREDITS </w:t>
            </w:r>
          </w:p>
        </w:tc>
        <w:tc>
          <w:tcPr>
            <w:tcW w:w="1276" w:type="dxa"/>
            <w:tcBorders>
              <w:top w:val="single" w:sz="6" w:space="0" w:color="auto"/>
              <w:left w:val="single" w:sz="6" w:space="0" w:color="auto"/>
              <w:bottom w:val="single" w:sz="8" w:space="0" w:color="auto"/>
              <w:right w:val="single" w:sz="8" w:space="0" w:color="auto"/>
            </w:tcBorders>
            <w:vAlign w:val="center"/>
          </w:tcPr>
          <w:p w:rsidR="00A86BF7" w:rsidRPr="004818E3" w:rsidRDefault="00A86BF7" w:rsidP="00B1261D">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c>
          <w:tcPr>
            <w:tcW w:w="283" w:type="dxa"/>
            <w:tcBorders>
              <w:left w:val="single" w:sz="8" w:space="0" w:color="auto"/>
              <w:bottom w:val="nil"/>
              <w:right w:val="single" w:sz="8" w:space="0" w:color="auto"/>
            </w:tcBorders>
            <w:noWrap/>
          </w:tcPr>
          <w:p w:rsidR="00A86BF7" w:rsidRPr="004818E3" w:rsidRDefault="00A86BF7" w:rsidP="00B1261D">
            <w:pPr>
              <w:rPr>
                <w:rFonts w:asciiTheme="minorHAnsi" w:hAnsiTheme="minorHAnsi" w:cstheme="minorHAnsi"/>
                <w:sz w:val="20"/>
                <w:szCs w:val="20"/>
                <w:lang w:val="tr-TR"/>
              </w:rPr>
            </w:pPr>
          </w:p>
        </w:tc>
        <w:tc>
          <w:tcPr>
            <w:tcW w:w="4536" w:type="dxa"/>
            <w:gridSpan w:val="2"/>
            <w:tcBorders>
              <w:top w:val="single" w:sz="6" w:space="0" w:color="auto"/>
              <w:left w:val="single" w:sz="8" w:space="0" w:color="auto"/>
              <w:bottom w:val="single" w:sz="8" w:space="0" w:color="auto"/>
              <w:right w:val="single" w:sz="6" w:space="0" w:color="auto"/>
            </w:tcBorders>
            <w:vAlign w:val="center"/>
          </w:tcPr>
          <w:p w:rsidR="00A86BF7" w:rsidRPr="004818E3" w:rsidRDefault="00A86BF7" w:rsidP="002703D6">
            <w:pPr>
              <w:jc w:val="right"/>
              <w:rPr>
                <w:rFonts w:asciiTheme="minorHAnsi" w:hAnsiTheme="minorHAnsi" w:cstheme="minorHAnsi"/>
                <w:b/>
                <w:bCs/>
                <w:sz w:val="20"/>
                <w:szCs w:val="20"/>
                <w:lang w:val="tr-TR"/>
              </w:rPr>
            </w:pPr>
            <w:r w:rsidRPr="004818E3">
              <w:rPr>
                <w:rFonts w:asciiTheme="minorHAnsi" w:hAnsiTheme="minorHAnsi" w:cstheme="minorHAnsi"/>
                <w:b/>
                <w:sz w:val="18"/>
                <w:szCs w:val="18"/>
                <w:lang w:val="tr-TR"/>
              </w:rPr>
              <w:t>TOTAL CREDITS</w:t>
            </w:r>
          </w:p>
        </w:tc>
        <w:tc>
          <w:tcPr>
            <w:tcW w:w="851" w:type="dxa"/>
            <w:tcBorders>
              <w:top w:val="single" w:sz="6" w:space="0" w:color="auto"/>
              <w:left w:val="single" w:sz="6" w:space="0" w:color="auto"/>
              <w:bottom w:val="single" w:sz="8" w:space="0" w:color="auto"/>
              <w:right w:val="single" w:sz="8" w:space="0" w:color="auto"/>
            </w:tcBorders>
            <w:vAlign w:val="center"/>
          </w:tcPr>
          <w:p w:rsidR="00A86BF7" w:rsidRPr="004818E3" w:rsidRDefault="00A86BF7" w:rsidP="00B1261D">
            <w:pPr>
              <w:jc w:val="center"/>
              <w:rPr>
                <w:rFonts w:asciiTheme="minorHAnsi" w:hAnsiTheme="minorHAnsi" w:cstheme="minorHAnsi"/>
                <w:b/>
                <w:bCs/>
                <w:sz w:val="20"/>
                <w:szCs w:val="20"/>
                <w:lang w:val="tr-TR"/>
              </w:rPr>
            </w:pPr>
            <w:r w:rsidRPr="004818E3">
              <w:rPr>
                <w:rFonts w:asciiTheme="minorHAnsi" w:hAnsiTheme="minorHAnsi" w:cstheme="minorHAnsi"/>
                <w:b/>
                <w:bCs/>
                <w:sz w:val="20"/>
                <w:szCs w:val="20"/>
                <w:lang w:val="tr-TR"/>
              </w:rPr>
              <w:t>30</w:t>
            </w:r>
          </w:p>
        </w:tc>
      </w:tr>
    </w:tbl>
    <w:p w:rsidR="00311B6F" w:rsidRPr="004818E3" w:rsidRDefault="00311B6F" w:rsidP="00311B6F">
      <w:pPr>
        <w:pStyle w:val="ListeParagraf"/>
        <w:snapToGrid w:val="0"/>
        <w:rPr>
          <w:rFonts w:cstheme="minorHAnsi"/>
          <w:b/>
          <w:sz w:val="20"/>
          <w:szCs w:val="20"/>
        </w:rPr>
      </w:pPr>
    </w:p>
    <w:p w:rsidR="0032087A" w:rsidRPr="004818E3" w:rsidRDefault="0032087A" w:rsidP="00B95A5F">
      <w:pPr>
        <w:pStyle w:val="ListeParagraf"/>
        <w:numPr>
          <w:ilvl w:val="0"/>
          <w:numId w:val="2"/>
        </w:numPr>
        <w:snapToGrid w:val="0"/>
        <w:rPr>
          <w:rFonts w:cstheme="minorHAnsi"/>
          <w:b/>
          <w:sz w:val="20"/>
          <w:szCs w:val="20"/>
        </w:rPr>
      </w:pPr>
      <w:r w:rsidRPr="004818E3">
        <w:rPr>
          <w:rFonts w:cstheme="minorHAnsi"/>
          <w:b/>
          <w:sz w:val="20"/>
          <w:szCs w:val="20"/>
        </w:rPr>
        <w:t>Sekizinci dönemdeki</w:t>
      </w:r>
      <w:r w:rsidR="008719D3" w:rsidRPr="004818E3">
        <w:rPr>
          <w:rFonts w:cstheme="minorHAnsi"/>
          <w:b/>
          <w:sz w:val="20"/>
          <w:szCs w:val="20"/>
        </w:rPr>
        <w:t xml:space="preserve"> </w:t>
      </w:r>
      <w:r w:rsidR="003863DF" w:rsidRPr="004818E3">
        <w:rPr>
          <w:rFonts w:cstheme="minorHAnsi"/>
          <w:b/>
          <w:sz w:val="20"/>
          <w:szCs w:val="20"/>
        </w:rPr>
        <w:t xml:space="preserve">LOGI 422 dersi </w:t>
      </w:r>
      <w:r w:rsidR="00E02948" w:rsidRPr="004818E3">
        <w:rPr>
          <w:rFonts w:cstheme="minorHAnsi"/>
          <w:b/>
          <w:sz w:val="20"/>
          <w:szCs w:val="20"/>
        </w:rPr>
        <w:t>kodu değişerek</w:t>
      </w:r>
      <w:r w:rsidR="00A532BD" w:rsidRPr="004818E3">
        <w:rPr>
          <w:rFonts w:cstheme="minorHAnsi"/>
          <w:b/>
          <w:sz w:val="20"/>
          <w:szCs w:val="20"/>
        </w:rPr>
        <w:t xml:space="preserve"> </w:t>
      </w:r>
      <w:r w:rsidR="00E02948" w:rsidRPr="004818E3">
        <w:rPr>
          <w:rFonts w:cstheme="minorHAnsi"/>
          <w:b/>
          <w:sz w:val="20"/>
          <w:szCs w:val="20"/>
        </w:rPr>
        <w:t>LOGI4</w:t>
      </w:r>
      <w:r w:rsidR="00E048EE" w:rsidRPr="004818E3">
        <w:rPr>
          <w:rFonts w:cstheme="minorHAnsi"/>
          <w:b/>
          <w:sz w:val="20"/>
          <w:szCs w:val="20"/>
        </w:rPr>
        <w:t>78</w:t>
      </w:r>
      <w:r w:rsidRPr="004818E3">
        <w:rPr>
          <w:rFonts w:cstheme="minorHAnsi"/>
          <w:b/>
          <w:sz w:val="20"/>
          <w:szCs w:val="20"/>
        </w:rPr>
        <w:t xml:space="preserve"> E-</w:t>
      </w:r>
      <w:proofErr w:type="spellStart"/>
      <w:r w:rsidRPr="004818E3">
        <w:rPr>
          <w:rFonts w:cstheme="minorHAnsi"/>
          <w:b/>
          <w:sz w:val="20"/>
          <w:szCs w:val="20"/>
        </w:rPr>
        <w:t>Logistics</w:t>
      </w:r>
      <w:proofErr w:type="spellEnd"/>
      <w:r w:rsidRPr="004818E3">
        <w:rPr>
          <w:rFonts w:cstheme="minorHAnsi"/>
          <w:b/>
          <w:sz w:val="20"/>
          <w:szCs w:val="20"/>
        </w:rPr>
        <w:t xml:space="preserve"> dersi </w:t>
      </w:r>
      <w:r w:rsidR="00E02948" w:rsidRPr="004818E3">
        <w:rPr>
          <w:rFonts w:cstheme="minorHAnsi"/>
          <w:b/>
          <w:sz w:val="20"/>
          <w:szCs w:val="20"/>
        </w:rPr>
        <w:t>olarak</w:t>
      </w:r>
      <w:r w:rsidR="00786F57" w:rsidRPr="004818E3">
        <w:rPr>
          <w:rFonts w:cstheme="minorHAnsi"/>
          <w:b/>
          <w:sz w:val="20"/>
          <w:szCs w:val="20"/>
        </w:rPr>
        <w:t xml:space="preserve"> </w:t>
      </w:r>
      <w:r w:rsidRPr="004818E3">
        <w:rPr>
          <w:rFonts w:cstheme="minorHAnsi"/>
          <w:b/>
          <w:sz w:val="20"/>
          <w:szCs w:val="20"/>
        </w:rPr>
        <w:t>seçmeli havuzuna atıldı</w:t>
      </w:r>
    </w:p>
    <w:p w:rsidR="0032087A" w:rsidRPr="004818E3" w:rsidRDefault="0032087A" w:rsidP="00B95A5F">
      <w:pPr>
        <w:pStyle w:val="ListeParagraf"/>
        <w:numPr>
          <w:ilvl w:val="0"/>
          <w:numId w:val="2"/>
        </w:numPr>
        <w:snapToGrid w:val="0"/>
        <w:rPr>
          <w:rFonts w:cstheme="minorHAnsi"/>
          <w:b/>
          <w:sz w:val="20"/>
          <w:szCs w:val="20"/>
        </w:rPr>
      </w:pPr>
      <w:r w:rsidRPr="004818E3">
        <w:rPr>
          <w:rFonts w:cstheme="minorHAnsi"/>
          <w:b/>
          <w:sz w:val="20"/>
          <w:szCs w:val="20"/>
        </w:rPr>
        <w:t>Sekizinci dönemdeki</w:t>
      </w:r>
      <w:r w:rsidR="001E02BD" w:rsidRPr="004818E3">
        <w:rPr>
          <w:rFonts w:cstheme="minorHAnsi"/>
          <w:b/>
          <w:sz w:val="20"/>
          <w:szCs w:val="20"/>
        </w:rPr>
        <w:t xml:space="preserve"> </w:t>
      </w:r>
      <w:r w:rsidR="003863DF" w:rsidRPr="004818E3">
        <w:rPr>
          <w:rFonts w:cstheme="minorHAnsi"/>
          <w:b/>
          <w:sz w:val="20"/>
          <w:szCs w:val="20"/>
        </w:rPr>
        <w:t>L</w:t>
      </w:r>
      <w:r w:rsidR="008719D3" w:rsidRPr="004818E3">
        <w:rPr>
          <w:rFonts w:cstheme="minorHAnsi"/>
          <w:b/>
          <w:sz w:val="20"/>
          <w:szCs w:val="20"/>
        </w:rPr>
        <w:t xml:space="preserve"> </w:t>
      </w:r>
      <w:r w:rsidR="003863DF" w:rsidRPr="004818E3">
        <w:rPr>
          <w:rFonts w:cstheme="minorHAnsi"/>
          <w:b/>
          <w:sz w:val="20"/>
          <w:szCs w:val="20"/>
        </w:rPr>
        <w:t xml:space="preserve">OGI 424 dersi </w:t>
      </w:r>
      <w:r w:rsidR="00E02948" w:rsidRPr="004818E3">
        <w:rPr>
          <w:rFonts w:cstheme="minorHAnsi"/>
          <w:b/>
          <w:sz w:val="20"/>
          <w:szCs w:val="20"/>
        </w:rPr>
        <w:t>kodu değişerek</w:t>
      </w:r>
      <w:r w:rsidR="00E13611" w:rsidRPr="004818E3">
        <w:rPr>
          <w:rFonts w:cstheme="minorHAnsi"/>
          <w:b/>
          <w:sz w:val="20"/>
          <w:szCs w:val="20"/>
        </w:rPr>
        <w:t xml:space="preserve"> </w:t>
      </w:r>
      <w:r w:rsidR="00E02948" w:rsidRPr="004818E3">
        <w:rPr>
          <w:rFonts w:cstheme="minorHAnsi"/>
          <w:b/>
          <w:sz w:val="20"/>
          <w:szCs w:val="20"/>
        </w:rPr>
        <w:t>LOGI4</w:t>
      </w:r>
      <w:r w:rsidR="00E13611" w:rsidRPr="004818E3">
        <w:rPr>
          <w:rFonts w:cstheme="minorHAnsi"/>
          <w:b/>
          <w:sz w:val="20"/>
          <w:szCs w:val="20"/>
        </w:rPr>
        <w:t>80</w:t>
      </w:r>
      <w:r w:rsidR="001E02BD" w:rsidRPr="004818E3">
        <w:rPr>
          <w:rFonts w:cstheme="minorHAnsi"/>
          <w:b/>
          <w:sz w:val="20"/>
          <w:szCs w:val="20"/>
        </w:rPr>
        <w:t xml:space="preserve"> </w:t>
      </w:r>
      <w:r w:rsidRPr="004818E3">
        <w:rPr>
          <w:rFonts w:cstheme="minorHAnsi"/>
          <w:b/>
          <w:sz w:val="20"/>
          <w:szCs w:val="20"/>
        </w:rPr>
        <w:t xml:space="preserve">Risk Management in </w:t>
      </w:r>
      <w:proofErr w:type="spellStart"/>
      <w:r w:rsidRPr="004818E3">
        <w:rPr>
          <w:rFonts w:cstheme="minorHAnsi"/>
          <w:b/>
          <w:sz w:val="20"/>
          <w:szCs w:val="20"/>
        </w:rPr>
        <w:t>Logistics</w:t>
      </w:r>
      <w:proofErr w:type="spellEnd"/>
      <w:r w:rsidRPr="004818E3">
        <w:rPr>
          <w:rFonts w:cstheme="minorHAnsi"/>
          <w:b/>
          <w:sz w:val="20"/>
          <w:szCs w:val="20"/>
        </w:rPr>
        <w:t xml:space="preserve"> dersi </w:t>
      </w:r>
      <w:r w:rsidR="00E02948" w:rsidRPr="004818E3">
        <w:rPr>
          <w:rFonts w:cstheme="minorHAnsi"/>
          <w:b/>
          <w:sz w:val="20"/>
          <w:szCs w:val="20"/>
        </w:rPr>
        <w:t>olarak</w:t>
      </w:r>
      <w:r w:rsidR="00786F57" w:rsidRPr="004818E3">
        <w:rPr>
          <w:rFonts w:cstheme="minorHAnsi"/>
          <w:b/>
          <w:sz w:val="20"/>
          <w:szCs w:val="20"/>
        </w:rPr>
        <w:t xml:space="preserve"> </w:t>
      </w:r>
      <w:r w:rsidRPr="004818E3">
        <w:rPr>
          <w:rFonts w:cstheme="minorHAnsi"/>
          <w:b/>
          <w:sz w:val="20"/>
          <w:szCs w:val="20"/>
        </w:rPr>
        <w:t>seçmeli havuzuna atıldı</w:t>
      </w:r>
    </w:p>
    <w:p w:rsidR="0032087A" w:rsidRPr="004818E3" w:rsidRDefault="0032087A" w:rsidP="00B95A5F">
      <w:pPr>
        <w:pStyle w:val="ListeParagraf"/>
        <w:numPr>
          <w:ilvl w:val="0"/>
          <w:numId w:val="2"/>
        </w:numPr>
        <w:snapToGrid w:val="0"/>
        <w:rPr>
          <w:rFonts w:cstheme="minorHAnsi"/>
          <w:b/>
          <w:sz w:val="20"/>
          <w:szCs w:val="20"/>
        </w:rPr>
      </w:pPr>
      <w:r w:rsidRPr="004818E3">
        <w:rPr>
          <w:rFonts w:cstheme="minorHAnsi"/>
          <w:b/>
          <w:sz w:val="20"/>
          <w:szCs w:val="20"/>
        </w:rPr>
        <w:t>Sekizinci döneme LOGI</w:t>
      </w:r>
      <w:r w:rsidR="00E80FE4" w:rsidRPr="004818E3">
        <w:rPr>
          <w:rFonts w:cstheme="minorHAnsi"/>
          <w:b/>
          <w:sz w:val="20"/>
          <w:szCs w:val="20"/>
        </w:rPr>
        <w:t xml:space="preserve"> </w:t>
      </w:r>
      <w:r w:rsidRPr="004818E3">
        <w:rPr>
          <w:rFonts w:cstheme="minorHAnsi"/>
          <w:b/>
          <w:sz w:val="20"/>
          <w:szCs w:val="20"/>
        </w:rPr>
        <w:t>4</w:t>
      </w:r>
      <w:r w:rsidR="007A1DF8" w:rsidRPr="004818E3">
        <w:rPr>
          <w:rFonts w:cstheme="minorHAnsi"/>
          <w:b/>
          <w:sz w:val="20"/>
          <w:szCs w:val="20"/>
        </w:rPr>
        <w:t xml:space="preserve">06 </w:t>
      </w:r>
      <w:proofErr w:type="spellStart"/>
      <w:r w:rsidRPr="004818E3">
        <w:rPr>
          <w:rFonts w:cstheme="minorHAnsi"/>
          <w:b/>
          <w:sz w:val="20"/>
          <w:szCs w:val="20"/>
        </w:rPr>
        <w:t>Senior</w:t>
      </w:r>
      <w:proofErr w:type="spellEnd"/>
      <w:r w:rsidRPr="004818E3">
        <w:rPr>
          <w:rFonts w:cstheme="minorHAnsi"/>
          <w:b/>
          <w:sz w:val="20"/>
          <w:szCs w:val="20"/>
        </w:rPr>
        <w:t xml:space="preserve"> Design Project-II 6(3,0,3) dersi açıldı</w:t>
      </w:r>
    </w:p>
    <w:p w:rsidR="001E02BD" w:rsidRPr="004818E3" w:rsidRDefault="001E02BD" w:rsidP="001E02BD">
      <w:pPr>
        <w:pStyle w:val="ListeParagraf"/>
        <w:numPr>
          <w:ilvl w:val="0"/>
          <w:numId w:val="2"/>
        </w:numPr>
        <w:snapToGrid w:val="0"/>
        <w:rPr>
          <w:rFonts w:cstheme="minorHAnsi"/>
          <w:b/>
          <w:sz w:val="20"/>
          <w:szCs w:val="20"/>
        </w:rPr>
      </w:pPr>
      <w:r w:rsidRPr="004818E3">
        <w:rPr>
          <w:rFonts w:cstheme="minorHAnsi"/>
          <w:b/>
          <w:sz w:val="20"/>
          <w:szCs w:val="20"/>
        </w:rPr>
        <w:t xml:space="preserve">Yedinci dönemdeki LOGI 411 dersi ders kodu değişerek LOGI 412 </w:t>
      </w:r>
      <w:proofErr w:type="spellStart"/>
      <w:r w:rsidRPr="004818E3">
        <w:rPr>
          <w:rFonts w:cstheme="minorHAnsi"/>
          <w:b/>
          <w:sz w:val="20"/>
          <w:szCs w:val="20"/>
        </w:rPr>
        <w:t>Purchasing</w:t>
      </w:r>
      <w:proofErr w:type="spellEnd"/>
      <w:r w:rsidRPr="004818E3">
        <w:rPr>
          <w:rFonts w:cstheme="minorHAnsi"/>
          <w:b/>
          <w:sz w:val="20"/>
          <w:szCs w:val="20"/>
        </w:rPr>
        <w:t xml:space="preserve"> </w:t>
      </w:r>
      <w:proofErr w:type="spellStart"/>
      <w:r w:rsidRPr="004818E3">
        <w:rPr>
          <w:rFonts w:cstheme="minorHAnsi"/>
          <w:b/>
          <w:sz w:val="20"/>
          <w:szCs w:val="20"/>
        </w:rPr>
        <w:t>and</w:t>
      </w:r>
      <w:proofErr w:type="spellEnd"/>
      <w:r w:rsidRPr="004818E3">
        <w:rPr>
          <w:rFonts w:cstheme="minorHAnsi"/>
          <w:b/>
          <w:sz w:val="20"/>
          <w:szCs w:val="20"/>
        </w:rPr>
        <w:t xml:space="preserve"> </w:t>
      </w:r>
      <w:proofErr w:type="spellStart"/>
      <w:r w:rsidRPr="004818E3">
        <w:rPr>
          <w:rFonts w:cstheme="minorHAnsi"/>
          <w:b/>
          <w:sz w:val="20"/>
          <w:szCs w:val="20"/>
        </w:rPr>
        <w:t>Procurement</w:t>
      </w:r>
      <w:proofErr w:type="spellEnd"/>
      <w:r w:rsidRPr="004818E3">
        <w:rPr>
          <w:rFonts w:cstheme="minorHAnsi"/>
          <w:b/>
          <w:sz w:val="20"/>
          <w:szCs w:val="20"/>
        </w:rPr>
        <w:t xml:space="preserve"> dersi olarak sekizinci döneme alındı.</w:t>
      </w:r>
    </w:p>
    <w:p w:rsidR="001E02BD" w:rsidRPr="004818E3" w:rsidRDefault="001E02BD" w:rsidP="001E02BD">
      <w:pPr>
        <w:pStyle w:val="ListeParagraf"/>
        <w:snapToGrid w:val="0"/>
        <w:rPr>
          <w:rFonts w:cstheme="minorHAnsi"/>
          <w:b/>
          <w:sz w:val="20"/>
          <w:szCs w:val="20"/>
        </w:rPr>
      </w:pPr>
    </w:p>
    <w:p w:rsidR="007D32E9" w:rsidRPr="004818E3" w:rsidRDefault="007D32E9">
      <w:pPr>
        <w:spacing w:after="200" w:line="276" w:lineRule="auto"/>
        <w:rPr>
          <w:rFonts w:asciiTheme="minorHAnsi" w:hAnsiTheme="minorHAnsi" w:cstheme="minorHAnsi"/>
          <w:b/>
          <w:sz w:val="20"/>
          <w:szCs w:val="20"/>
          <w:lang w:val="sv-SE"/>
        </w:rPr>
      </w:pPr>
      <w:r w:rsidRPr="004818E3">
        <w:rPr>
          <w:rFonts w:asciiTheme="minorHAnsi" w:hAnsiTheme="minorHAnsi" w:cstheme="minorHAnsi"/>
          <w:b/>
          <w:sz w:val="20"/>
          <w:szCs w:val="20"/>
          <w:lang w:val="sv-SE"/>
        </w:rPr>
        <w:br w:type="page"/>
      </w:r>
    </w:p>
    <w:p w:rsidR="00A74C6B" w:rsidRPr="004818E3" w:rsidRDefault="00A74C6B" w:rsidP="00EE5F3F">
      <w:pPr>
        <w:tabs>
          <w:tab w:val="left" w:pos="7797"/>
          <w:tab w:val="left" w:pos="8080"/>
        </w:tabs>
        <w:ind w:left="426"/>
        <w:rPr>
          <w:rFonts w:asciiTheme="minorHAnsi" w:hAnsiTheme="minorHAnsi" w:cstheme="minorHAnsi"/>
          <w:b/>
          <w:sz w:val="20"/>
          <w:szCs w:val="20"/>
          <w:lang w:val="sv-SE"/>
        </w:rPr>
      </w:pPr>
    </w:p>
    <w:p w:rsidR="00A86BF7" w:rsidRPr="004818E3" w:rsidRDefault="00A86BF7" w:rsidP="00EE5F3F">
      <w:pPr>
        <w:spacing w:line="360" w:lineRule="auto"/>
        <w:jc w:val="center"/>
        <w:rPr>
          <w:rFonts w:asciiTheme="minorHAnsi" w:hAnsiTheme="minorHAnsi" w:cstheme="minorHAnsi"/>
          <w:b/>
          <w:sz w:val="22"/>
          <w:szCs w:val="22"/>
        </w:rPr>
      </w:pPr>
      <w:r w:rsidRPr="004818E3">
        <w:rPr>
          <w:rFonts w:asciiTheme="minorHAnsi" w:hAnsiTheme="minorHAnsi" w:cstheme="minorHAnsi"/>
          <w:b/>
          <w:sz w:val="22"/>
          <w:szCs w:val="22"/>
        </w:rPr>
        <w:t xml:space="preserve">FOUNDATION </w:t>
      </w:r>
      <w:proofErr w:type="gramStart"/>
      <w:r w:rsidRPr="004818E3">
        <w:rPr>
          <w:rFonts w:asciiTheme="minorHAnsi" w:hAnsiTheme="minorHAnsi" w:cstheme="minorHAnsi"/>
          <w:b/>
          <w:sz w:val="22"/>
          <w:szCs w:val="22"/>
        </w:rPr>
        <w:t>COURSES  (</w:t>
      </w:r>
      <w:proofErr w:type="spellStart"/>
      <w:proofErr w:type="gramEnd"/>
      <w:r w:rsidRPr="004818E3">
        <w:rPr>
          <w:rFonts w:asciiTheme="minorHAnsi" w:hAnsiTheme="minorHAnsi" w:cstheme="minorHAnsi"/>
          <w:b/>
          <w:sz w:val="22"/>
          <w:szCs w:val="22"/>
        </w:rPr>
        <w:t>Üniversite</w:t>
      </w:r>
      <w:proofErr w:type="spellEnd"/>
      <w:r w:rsidRPr="004818E3">
        <w:rPr>
          <w:rFonts w:asciiTheme="minorHAnsi" w:hAnsiTheme="minorHAnsi" w:cstheme="minorHAnsi"/>
          <w:b/>
          <w:sz w:val="22"/>
          <w:szCs w:val="22"/>
        </w:rPr>
        <w:t xml:space="preserve"> </w:t>
      </w:r>
      <w:proofErr w:type="spellStart"/>
      <w:r w:rsidRPr="004818E3">
        <w:rPr>
          <w:rFonts w:asciiTheme="minorHAnsi" w:hAnsiTheme="minorHAnsi" w:cstheme="minorHAnsi"/>
          <w:b/>
          <w:sz w:val="22"/>
          <w:szCs w:val="22"/>
        </w:rPr>
        <w:t>Ortak</w:t>
      </w:r>
      <w:proofErr w:type="spellEnd"/>
      <w:r w:rsidRPr="004818E3">
        <w:rPr>
          <w:rFonts w:asciiTheme="minorHAnsi" w:hAnsiTheme="minorHAnsi" w:cstheme="minorHAnsi"/>
          <w:b/>
          <w:sz w:val="22"/>
          <w:szCs w:val="22"/>
        </w:rPr>
        <w:t xml:space="preserve"> </w:t>
      </w:r>
      <w:proofErr w:type="spellStart"/>
      <w:r w:rsidRPr="004818E3">
        <w:rPr>
          <w:rFonts w:asciiTheme="minorHAnsi" w:hAnsiTheme="minorHAnsi" w:cstheme="minorHAnsi"/>
          <w:b/>
          <w:sz w:val="22"/>
          <w:szCs w:val="22"/>
        </w:rPr>
        <w:t>Zorunlu</w:t>
      </w:r>
      <w:proofErr w:type="spellEnd"/>
      <w:r w:rsidRPr="004818E3">
        <w:rPr>
          <w:rFonts w:asciiTheme="minorHAnsi" w:hAnsiTheme="minorHAnsi" w:cstheme="minorHAnsi"/>
          <w:b/>
          <w:sz w:val="22"/>
          <w:szCs w:val="22"/>
        </w:rPr>
        <w:t xml:space="preserve"> </w:t>
      </w:r>
      <w:proofErr w:type="spellStart"/>
      <w:r w:rsidRPr="004818E3">
        <w:rPr>
          <w:rFonts w:asciiTheme="minorHAnsi" w:hAnsiTheme="minorHAnsi" w:cstheme="minorHAnsi"/>
          <w:b/>
          <w:sz w:val="22"/>
          <w:szCs w:val="22"/>
        </w:rPr>
        <w:t>Dersler</w:t>
      </w:r>
      <w:proofErr w:type="spellEnd"/>
      <w:r w:rsidRPr="004818E3">
        <w:rPr>
          <w:rFonts w:asciiTheme="minorHAnsi" w:hAnsiTheme="minorHAnsi" w:cstheme="minorHAnsi"/>
          <w:b/>
          <w:sz w:val="22"/>
          <w:szCs w:val="22"/>
        </w:rPr>
        <w:t>)</w:t>
      </w:r>
    </w:p>
    <w:tbl>
      <w:tblPr>
        <w:tblW w:w="8073" w:type="dxa"/>
        <w:tblInd w:w="540" w:type="dxa"/>
        <w:tblLayout w:type="fixed"/>
        <w:tblLook w:val="0000" w:firstRow="0" w:lastRow="0" w:firstColumn="0" w:lastColumn="0" w:noHBand="0" w:noVBand="0"/>
      </w:tblPr>
      <w:tblGrid>
        <w:gridCol w:w="288"/>
        <w:gridCol w:w="1260"/>
        <w:gridCol w:w="1440"/>
        <w:gridCol w:w="3240"/>
        <w:gridCol w:w="1080"/>
        <w:gridCol w:w="765"/>
      </w:tblGrid>
      <w:tr w:rsidR="0087396F" w:rsidRPr="004818E3" w:rsidTr="00B1261D">
        <w:trPr>
          <w:trHeight w:val="346"/>
        </w:trPr>
        <w:tc>
          <w:tcPr>
            <w:tcW w:w="288"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jc w:val="center"/>
              <w:rPr>
                <w:rFonts w:asciiTheme="minorHAnsi" w:hAnsiTheme="minorHAnsi" w:cstheme="minorHAnsi"/>
                <w:i/>
                <w:iCs/>
                <w:sz w:val="18"/>
                <w:szCs w:val="18"/>
              </w:rPr>
            </w:pPr>
            <w:r w:rsidRPr="004818E3">
              <w:rPr>
                <w:rFonts w:asciiTheme="minorHAnsi" w:hAnsiTheme="minorHAnsi" w:cstheme="minorHAnsi"/>
                <w:i/>
                <w:iCs/>
                <w:sz w:val="18"/>
                <w:szCs w:val="18"/>
              </w:rPr>
              <w:t> </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jc w:val="center"/>
              <w:rPr>
                <w:rFonts w:asciiTheme="minorHAnsi" w:hAnsiTheme="minorHAnsi" w:cstheme="minorHAnsi"/>
                <w:b/>
                <w:iCs/>
                <w:sz w:val="18"/>
                <w:szCs w:val="18"/>
              </w:rPr>
            </w:pPr>
            <w:proofErr w:type="spellStart"/>
            <w:r w:rsidRPr="004818E3">
              <w:rPr>
                <w:rFonts w:asciiTheme="minorHAnsi" w:hAnsiTheme="minorHAnsi" w:cstheme="minorHAnsi"/>
                <w:b/>
                <w:iCs/>
                <w:sz w:val="18"/>
                <w:szCs w:val="18"/>
              </w:rPr>
              <w:t>Dersin</w:t>
            </w:r>
            <w:proofErr w:type="spellEnd"/>
            <w:r w:rsidRPr="004818E3">
              <w:rPr>
                <w:rFonts w:asciiTheme="minorHAnsi" w:hAnsiTheme="minorHAnsi" w:cstheme="minorHAnsi"/>
                <w:b/>
                <w:iCs/>
                <w:sz w:val="18"/>
                <w:szCs w:val="18"/>
              </w:rPr>
              <w:t xml:space="preserve"> Kodu</w:t>
            </w:r>
          </w:p>
        </w:tc>
        <w:tc>
          <w:tcPr>
            <w:tcW w:w="46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jc w:val="center"/>
              <w:rPr>
                <w:rFonts w:asciiTheme="minorHAnsi" w:hAnsiTheme="minorHAnsi" w:cstheme="minorHAnsi"/>
                <w:b/>
                <w:iCs/>
                <w:sz w:val="18"/>
                <w:szCs w:val="18"/>
              </w:rPr>
            </w:pPr>
            <w:proofErr w:type="spellStart"/>
            <w:r w:rsidRPr="004818E3">
              <w:rPr>
                <w:rFonts w:asciiTheme="minorHAnsi" w:hAnsiTheme="minorHAnsi" w:cstheme="minorHAnsi"/>
                <w:b/>
                <w:iCs/>
                <w:sz w:val="18"/>
                <w:szCs w:val="18"/>
              </w:rPr>
              <w:t>Dersin</w:t>
            </w:r>
            <w:proofErr w:type="spellEnd"/>
            <w:r w:rsidRPr="004818E3">
              <w:rPr>
                <w:rFonts w:asciiTheme="minorHAnsi" w:hAnsiTheme="minorHAnsi" w:cstheme="minorHAnsi"/>
                <w:b/>
                <w:iCs/>
                <w:sz w:val="18"/>
                <w:szCs w:val="18"/>
              </w:rPr>
              <w:t xml:space="preserve"> </w:t>
            </w:r>
            <w:proofErr w:type="spellStart"/>
            <w:r w:rsidRPr="004818E3">
              <w:rPr>
                <w:rFonts w:asciiTheme="minorHAnsi" w:hAnsiTheme="minorHAnsi" w:cstheme="minorHAnsi"/>
                <w:b/>
                <w:iCs/>
                <w:sz w:val="18"/>
                <w:szCs w:val="18"/>
              </w:rPr>
              <w:t>Adı</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jc w:val="center"/>
              <w:rPr>
                <w:rFonts w:asciiTheme="minorHAnsi" w:hAnsiTheme="minorHAnsi" w:cstheme="minorHAnsi"/>
                <w:b/>
                <w:iCs/>
                <w:sz w:val="18"/>
                <w:szCs w:val="18"/>
              </w:rPr>
            </w:pPr>
            <w:proofErr w:type="spellStart"/>
            <w:r w:rsidRPr="004818E3">
              <w:rPr>
                <w:rFonts w:asciiTheme="minorHAnsi" w:hAnsiTheme="minorHAnsi" w:cstheme="minorHAnsi"/>
                <w:b/>
                <w:iCs/>
                <w:sz w:val="18"/>
                <w:szCs w:val="18"/>
              </w:rPr>
              <w:t>Kredi</w:t>
            </w:r>
            <w:proofErr w:type="spellEnd"/>
          </w:p>
        </w:tc>
        <w:tc>
          <w:tcPr>
            <w:tcW w:w="765"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jc w:val="center"/>
              <w:rPr>
                <w:rFonts w:asciiTheme="minorHAnsi" w:hAnsiTheme="minorHAnsi" w:cstheme="minorHAnsi"/>
                <w:b/>
                <w:iCs/>
                <w:sz w:val="18"/>
                <w:szCs w:val="18"/>
              </w:rPr>
            </w:pPr>
            <w:r w:rsidRPr="004818E3">
              <w:rPr>
                <w:rFonts w:asciiTheme="minorHAnsi" w:hAnsiTheme="minorHAnsi" w:cstheme="minorHAnsi"/>
                <w:b/>
                <w:iCs/>
                <w:sz w:val="18"/>
                <w:szCs w:val="18"/>
              </w:rPr>
              <w:t>AKTS</w:t>
            </w:r>
          </w:p>
        </w:tc>
      </w:tr>
      <w:tr w:rsidR="0087396F" w:rsidRPr="004818E3" w:rsidTr="00B1261D">
        <w:trPr>
          <w:trHeight w:val="327"/>
        </w:trPr>
        <w:tc>
          <w:tcPr>
            <w:tcW w:w="28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1</w:t>
            </w: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010-A</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br/>
            </w:r>
            <w:r w:rsidRPr="004818E3">
              <w:rPr>
                <w:rFonts w:asciiTheme="minorHAnsi" w:hAnsiTheme="minorHAnsi" w:cstheme="minorHAnsi"/>
                <w:i/>
                <w:iCs/>
                <w:sz w:val="18"/>
                <w:szCs w:val="18"/>
              </w:rPr>
              <w:t>(Human Sciences)</w:t>
            </w: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 </w:t>
            </w:r>
            <w:proofErr w:type="spellStart"/>
            <w:r w:rsidRPr="004818E3">
              <w:rPr>
                <w:rFonts w:asciiTheme="minorHAnsi" w:hAnsiTheme="minorHAnsi" w:cstheme="minorHAnsi"/>
                <w:sz w:val="18"/>
                <w:szCs w:val="18"/>
              </w:rPr>
              <w:t>Davranış</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Bilimleri</w:t>
            </w:r>
            <w:proofErr w:type="spellEnd"/>
            <w:r w:rsidRPr="004818E3">
              <w:rPr>
                <w:rFonts w:asciiTheme="minorHAnsi" w:hAnsiTheme="minorHAnsi" w:cstheme="minorHAnsi"/>
                <w:sz w:val="18"/>
                <w:szCs w:val="18"/>
              </w:rPr>
              <w:br/>
            </w:r>
            <w:r w:rsidRPr="004818E3">
              <w:rPr>
                <w:rFonts w:asciiTheme="minorHAnsi" w:hAnsiTheme="minorHAnsi" w:cstheme="minorHAnsi"/>
                <w:i/>
                <w:iCs/>
                <w:sz w:val="18"/>
                <w:szCs w:val="18"/>
              </w:rPr>
              <w:t>(Human Sciences / Behavioral Sciences)</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351"/>
        </w:trPr>
        <w:tc>
          <w:tcPr>
            <w:tcW w:w="28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010-B</w:t>
            </w:r>
          </w:p>
        </w:tc>
        <w:tc>
          <w:tcPr>
            <w:tcW w:w="1440" w:type="dxa"/>
            <w:vMerge/>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w:t>
            </w:r>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Anlam</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ve</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Gösterge</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Bilim</w:t>
            </w:r>
            <w:proofErr w:type="spellEnd"/>
            <w:r w:rsidRPr="004818E3">
              <w:rPr>
                <w:rFonts w:asciiTheme="minorHAnsi" w:hAnsiTheme="minorHAnsi" w:cstheme="minorHAnsi"/>
                <w:sz w:val="18"/>
                <w:szCs w:val="18"/>
              </w:rPr>
              <w:br/>
            </w:r>
            <w:r w:rsidRPr="004818E3">
              <w:rPr>
                <w:rFonts w:asciiTheme="minorHAnsi" w:hAnsiTheme="minorHAnsi" w:cstheme="minorHAnsi"/>
                <w:i/>
                <w:iCs/>
                <w:sz w:val="18"/>
                <w:szCs w:val="18"/>
              </w:rPr>
              <w:t>(Human Sciences / Semiology and Semantics)</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289"/>
        </w:trPr>
        <w:tc>
          <w:tcPr>
            <w:tcW w:w="28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010-C</w:t>
            </w:r>
          </w:p>
        </w:tc>
        <w:tc>
          <w:tcPr>
            <w:tcW w:w="1440" w:type="dxa"/>
            <w:vMerge/>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 </w:t>
            </w:r>
            <w:proofErr w:type="spellStart"/>
            <w:r w:rsidRPr="004818E3">
              <w:rPr>
                <w:rFonts w:asciiTheme="minorHAnsi" w:hAnsiTheme="minorHAnsi" w:cstheme="minorHAnsi"/>
                <w:sz w:val="18"/>
                <w:szCs w:val="18"/>
              </w:rPr>
              <w:t>Bilim</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Felsefesi</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ve</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Tarihi</w:t>
            </w:r>
            <w:proofErr w:type="spellEnd"/>
            <w:r w:rsidRPr="004818E3">
              <w:rPr>
                <w:rFonts w:asciiTheme="minorHAnsi" w:hAnsiTheme="minorHAnsi" w:cstheme="minorHAnsi"/>
                <w:sz w:val="18"/>
                <w:szCs w:val="18"/>
              </w:rPr>
              <w:br/>
            </w:r>
            <w:r w:rsidRPr="004818E3">
              <w:rPr>
                <w:rFonts w:asciiTheme="minorHAnsi" w:hAnsiTheme="minorHAnsi" w:cstheme="minorHAnsi"/>
                <w:i/>
                <w:iCs/>
                <w:sz w:val="18"/>
                <w:szCs w:val="18"/>
              </w:rPr>
              <w:t>(Human Sciences / History and Philosophy of Science)</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010-D</w:t>
            </w:r>
          </w:p>
        </w:tc>
        <w:tc>
          <w:tcPr>
            <w:tcW w:w="1440" w:type="dxa"/>
            <w:vMerge/>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 </w:t>
            </w:r>
            <w:proofErr w:type="spellStart"/>
            <w:r w:rsidRPr="004818E3">
              <w:rPr>
                <w:rFonts w:asciiTheme="minorHAnsi" w:hAnsiTheme="minorHAnsi" w:cstheme="minorHAnsi"/>
                <w:sz w:val="18"/>
                <w:szCs w:val="18"/>
              </w:rPr>
              <w:t>Teknoloji</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ve</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Toplum</w:t>
            </w:r>
            <w:proofErr w:type="spellEnd"/>
            <w:r w:rsidRPr="004818E3">
              <w:rPr>
                <w:rFonts w:asciiTheme="minorHAnsi" w:hAnsiTheme="minorHAnsi" w:cstheme="minorHAnsi"/>
                <w:sz w:val="18"/>
                <w:szCs w:val="18"/>
              </w:rPr>
              <w:br/>
            </w:r>
            <w:r w:rsidRPr="004818E3">
              <w:rPr>
                <w:rFonts w:asciiTheme="minorHAnsi" w:hAnsiTheme="minorHAnsi" w:cstheme="minorHAnsi"/>
                <w:i/>
                <w:iCs/>
                <w:sz w:val="18"/>
                <w:szCs w:val="18"/>
              </w:rPr>
              <w:t>(Human Sciences / Technology and Society)</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367"/>
        </w:trPr>
        <w:tc>
          <w:tcPr>
            <w:tcW w:w="28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010-E</w:t>
            </w:r>
          </w:p>
        </w:tc>
        <w:tc>
          <w:tcPr>
            <w:tcW w:w="1440" w:type="dxa"/>
            <w:vMerge/>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 </w:t>
            </w:r>
            <w:proofErr w:type="spellStart"/>
            <w:r w:rsidRPr="004818E3">
              <w:rPr>
                <w:rFonts w:asciiTheme="minorHAnsi" w:hAnsiTheme="minorHAnsi" w:cstheme="minorHAnsi"/>
                <w:sz w:val="18"/>
                <w:szCs w:val="18"/>
              </w:rPr>
              <w:t>Felsefe</w:t>
            </w:r>
            <w:proofErr w:type="spellEnd"/>
            <w:r w:rsidRPr="004818E3">
              <w:rPr>
                <w:rFonts w:asciiTheme="minorHAnsi" w:hAnsiTheme="minorHAnsi" w:cstheme="minorHAnsi"/>
                <w:sz w:val="18"/>
                <w:szCs w:val="18"/>
              </w:rPr>
              <w:t xml:space="preserve"> - </w:t>
            </w:r>
            <w:proofErr w:type="spellStart"/>
            <w:r w:rsidRPr="004818E3">
              <w:rPr>
                <w:rFonts w:asciiTheme="minorHAnsi" w:hAnsiTheme="minorHAnsi" w:cstheme="minorHAnsi"/>
                <w:sz w:val="18"/>
                <w:szCs w:val="18"/>
              </w:rPr>
              <w:t>Mantık</w:t>
            </w:r>
            <w:proofErr w:type="spellEnd"/>
            <w:r w:rsidRPr="004818E3">
              <w:rPr>
                <w:rFonts w:asciiTheme="minorHAnsi" w:hAnsiTheme="minorHAnsi" w:cstheme="minorHAnsi"/>
                <w:sz w:val="18"/>
                <w:szCs w:val="18"/>
              </w:rPr>
              <w:br/>
            </w:r>
            <w:r w:rsidRPr="004818E3">
              <w:rPr>
                <w:rFonts w:asciiTheme="minorHAnsi" w:hAnsiTheme="minorHAnsi" w:cstheme="minorHAnsi"/>
                <w:i/>
                <w:iCs/>
                <w:sz w:val="18"/>
                <w:szCs w:val="18"/>
              </w:rPr>
              <w:t xml:space="preserve">(Human Sciences / </w:t>
            </w:r>
            <w:proofErr w:type="spellStart"/>
            <w:r w:rsidRPr="004818E3">
              <w:rPr>
                <w:rFonts w:asciiTheme="minorHAnsi" w:hAnsiTheme="minorHAnsi" w:cstheme="minorHAnsi"/>
                <w:i/>
                <w:iCs/>
                <w:sz w:val="18"/>
                <w:szCs w:val="18"/>
              </w:rPr>
              <w:t>Phylosophy-Locgics</w:t>
            </w:r>
            <w:proofErr w:type="spellEnd"/>
            <w:r w:rsidRPr="004818E3">
              <w:rPr>
                <w:rFonts w:asciiTheme="minorHAnsi" w:hAnsiTheme="minorHAnsi" w:cstheme="minorHAnsi"/>
                <w:i/>
                <w:iCs/>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307"/>
        </w:trPr>
        <w:tc>
          <w:tcPr>
            <w:tcW w:w="28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010-F</w:t>
            </w:r>
          </w:p>
        </w:tc>
        <w:tc>
          <w:tcPr>
            <w:tcW w:w="1440" w:type="dxa"/>
            <w:vMerge/>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 </w:t>
            </w:r>
            <w:proofErr w:type="spellStart"/>
            <w:r w:rsidRPr="004818E3">
              <w:rPr>
                <w:rFonts w:asciiTheme="minorHAnsi" w:hAnsiTheme="minorHAnsi" w:cstheme="minorHAnsi"/>
                <w:sz w:val="18"/>
                <w:szCs w:val="18"/>
              </w:rPr>
              <w:t>Girişimcilik</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ve</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İş</w:t>
            </w:r>
            <w:proofErr w:type="spellEnd"/>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Planı</w:t>
            </w:r>
            <w:proofErr w:type="spellEnd"/>
            <w:r w:rsidRPr="004818E3">
              <w:rPr>
                <w:rFonts w:asciiTheme="minorHAnsi" w:hAnsiTheme="minorHAnsi" w:cstheme="minorHAnsi"/>
                <w:sz w:val="18"/>
                <w:szCs w:val="18"/>
              </w:rPr>
              <w:br/>
            </w:r>
            <w:r w:rsidRPr="004818E3">
              <w:rPr>
                <w:rFonts w:asciiTheme="minorHAnsi" w:hAnsiTheme="minorHAnsi" w:cstheme="minorHAnsi"/>
                <w:i/>
                <w:iCs/>
                <w:sz w:val="18"/>
                <w:szCs w:val="18"/>
              </w:rPr>
              <w:t xml:space="preserve">(Human Sciences / Entrepreneurship and Business </w:t>
            </w:r>
            <w:proofErr w:type="spellStart"/>
            <w:r w:rsidRPr="004818E3">
              <w:rPr>
                <w:rFonts w:asciiTheme="minorHAnsi" w:hAnsiTheme="minorHAnsi" w:cstheme="minorHAnsi"/>
                <w:i/>
                <w:iCs/>
                <w:sz w:val="18"/>
                <w:szCs w:val="18"/>
              </w:rPr>
              <w:t>Planing</w:t>
            </w:r>
            <w:proofErr w:type="spellEnd"/>
            <w:r w:rsidRPr="004818E3">
              <w:rPr>
                <w:rFonts w:asciiTheme="minorHAnsi" w:hAnsiTheme="minorHAnsi" w:cstheme="minorHAnsi"/>
                <w:i/>
                <w:iCs/>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371"/>
        </w:trPr>
        <w:tc>
          <w:tcPr>
            <w:tcW w:w="28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010-G</w:t>
            </w:r>
          </w:p>
        </w:tc>
        <w:tc>
          <w:tcPr>
            <w:tcW w:w="1440" w:type="dxa"/>
            <w:vMerge/>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w:t>
            </w:r>
            <w:r w:rsidRPr="004818E3">
              <w:rPr>
                <w:rFonts w:asciiTheme="minorHAnsi" w:hAnsiTheme="minorHAnsi" w:cstheme="minorHAnsi"/>
                <w:sz w:val="18"/>
                <w:szCs w:val="18"/>
              </w:rPr>
              <w:t xml:space="preserve"> </w:t>
            </w:r>
            <w:proofErr w:type="spellStart"/>
            <w:r w:rsidRPr="004818E3">
              <w:rPr>
                <w:rFonts w:asciiTheme="minorHAnsi" w:hAnsiTheme="minorHAnsi" w:cstheme="minorHAnsi"/>
                <w:sz w:val="18"/>
                <w:szCs w:val="18"/>
              </w:rPr>
              <w:t>Liderlik</w:t>
            </w:r>
            <w:proofErr w:type="spellEnd"/>
            <w:r w:rsidRPr="004818E3">
              <w:rPr>
                <w:rFonts w:asciiTheme="minorHAnsi" w:hAnsiTheme="minorHAnsi" w:cstheme="minorHAnsi"/>
                <w:sz w:val="18"/>
                <w:szCs w:val="18"/>
              </w:rPr>
              <w:br/>
              <w:t xml:space="preserve">(Human Sciences / </w:t>
            </w:r>
            <w:proofErr w:type="spellStart"/>
            <w:r w:rsidRPr="004818E3">
              <w:rPr>
                <w:rFonts w:asciiTheme="minorHAnsi" w:hAnsiTheme="minorHAnsi" w:cstheme="minorHAnsi"/>
                <w:sz w:val="18"/>
                <w:szCs w:val="18"/>
              </w:rPr>
              <w:t>Leadersip</w:t>
            </w:r>
            <w:proofErr w:type="spellEnd"/>
            <w:r w:rsidRPr="004818E3">
              <w:rPr>
                <w:rFonts w:asciiTheme="minorHAnsi" w:hAnsiTheme="minorHAnsi" w:cstheme="minorHAnsi"/>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010-H</w:t>
            </w:r>
          </w:p>
        </w:tc>
        <w:tc>
          <w:tcPr>
            <w:tcW w:w="1440" w:type="dxa"/>
            <w:vMerge/>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İnsan</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Bilimleri</w:t>
            </w:r>
            <w:proofErr w:type="spellEnd"/>
            <w:r w:rsidRPr="004818E3">
              <w:rPr>
                <w:rFonts w:asciiTheme="minorHAnsi" w:hAnsiTheme="minorHAnsi" w:cstheme="minorHAnsi"/>
                <w:b/>
                <w:bCs/>
                <w:sz w:val="18"/>
                <w:szCs w:val="18"/>
              </w:rPr>
              <w:t xml:space="preserve"> / </w:t>
            </w:r>
            <w:proofErr w:type="spellStart"/>
            <w:r w:rsidRPr="004818E3">
              <w:rPr>
                <w:rFonts w:asciiTheme="minorHAnsi" w:hAnsiTheme="minorHAnsi" w:cstheme="minorHAnsi"/>
                <w:sz w:val="18"/>
                <w:szCs w:val="18"/>
              </w:rPr>
              <w:t>Çevre</w:t>
            </w:r>
            <w:proofErr w:type="spellEnd"/>
            <w:r w:rsidRPr="004818E3">
              <w:rPr>
                <w:rFonts w:asciiTheme="minorHAnsi" w:hAnsiTheme="minorHAnsi" w:cstheme="minorHAnsi"/>
                <w:sz w:val="18"/>
                <w:szCs w:val="18"/>
              </w:rPr>
              <w:br/>
            </w:r>
            <w:r w:rsidRPr="004818E3">
              <w:rPr>
                <w:rFonts w:asciiTheme="minorHAnsi" w:hAnsiTheme="minorHAnsi" w:cstheme="minorHAnsi"/>
                <w:i/>
                <w:iCs/>
                <w:sz w:val="18"/>
                <w:szCs w:val="18"/>
              </w:rPr>
              <w:t>(Human Sciences / Environment)</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2</w:t>
            </w: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020</w:t>
            </w:r>
          </w:p>
        </w:tc>
        <w:tc>
          <w:tcPr>
            <w:tcW w:w="144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Araştırma</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Kültürü</w:t>
            </w:r>
            <w:proofErr w:type="spellEnd"/>
            <w:r w:rsidRPr="004818E3">
              <w:rPr>
                <w:rFonts w:asciiTheme="minorHAnsi" w:hAnsiTheme="minorHAnsi" w:cstheme="minorHAnsi"/>
                <w:b/>
                <w:bCs/>
                <w:sz w:val="18"/>
                <w:szCs w:val="18"/>
              </w:rPr>
              <w:br/>
            </w:r>
            <w:r w:rsidRPr="004818E3">
              <w:rPr>
                <w:rFonts w:asciiTheme="minorHAnsi" w:hAnsiTheme="minorHAnsi" w:cstheme="minorHAnsi"/>
                <w:i/>
                <w:iCs/>
                <w:sz w:val="18"/>
                <w:szCs w:val="18"/>
              </w:rPr>
              <w:t>(Research  Culture)</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3</w:t>
            </w: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030</w:t>
            </w:r>
          </w:p>
        </w:tc>
        <w:tc>
          <w:tcPr>
            <w:tcW w:w="144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Tasarım</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Kültürü</w:t>
            </w:r>
            <w:proofErr w:type="spellEnd"/>
            <w:r w:rsidRPr="004818E3">
              <w:rPr>
                <w:rFonts w:asciiTheme="minorHAnsi" w:hAnsiTheme="minorHAnsi" w:cstheme="minorHAnsi"/>
                <w:b/>
                <w:bCs/>
                <w:sz w:val="18"/>
                <w:szCs w:val="18"/>
              </w:rPr>
              <w:br/>
            </w:r>
            <w:r w:rsidRPr="004818E3">
              <w:rPr>
                <w:rFonts w:asciiTheme="minorHAnsi" w:hAnsiTheme="minorHAnsi" w:cstheme="minorHAnsi"/>
                <w:i/>
                <w:iCs/>
                <w:sz w:val="18"/>
                <w:szCs w:val="18"/>
              </w:rPr>
              <w:t>(Design Culture)</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4</w:t>
            </w: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040</w:t>
            </w:r>
          </w:p>
        </w:tc>
        <w:tc>
          <w:tcPr>
            <w:tcW w:w="144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Estetik</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Kültürü</w:t>
            </w:r>
            <w:proofErr w:type="spellEnd"/>
            <w:r w:rsidRPr="004818E3">
              <w:rPr>
                <w:rFonts w:asciiTheme="minorHAnsi" w:hAnsiTheme="minorHAnsi" w:cstheme="minorHAnsi"/>
                <w:b/>
                <w:bCs/>
                <w:sz w:val="18"/>
                <w:szCs w:val="18"/>
              </w:rPr>
              <w:br/>
            </w:r>
            <w:r w:rsidRPr="004818E3">
              <w:rPr>
                <w:rFonts w:asciiTheme="minorHAnsi" w:hAnsiTheme="minorHAnsi" w:cstheme="minorHAnsi"/>
                <w:i/>
                <w:iCs/>
                <w:sz w:val="18"/>
                <w:szCs w:val="18"/>
              </w:rPr>
              <w:t>(Aesthetics Culture)</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5</w:t>
            </w: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050</w:t>
            </w:r>
          </w:p>
        </w:tc>
        <w:tc>
          <w:tcPr>
            <w:tcW w:w="144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Etik</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Kültürü</w:t>
            </w:r>
            <w:proofErr w:type="spellEnd"/>
            <w:r w:rsidRPr="004818E3">
              <w:rPr>
                <w:rFonts w:asciiTheme="minorHAnsi" w:hAnsiTheme="minorHAnsi" w:cstheme="minorHAnsi"/>
                <w:b/>
                <w:bCs/>
                <w:sz w:val="18"/>
                <w:szCs w:val="18"/>
              </w:rPr>
              <w:br/>
            </w:r>
            <w:r w:rsidRPr="004818E3">
              <w:rPr>
                <w:rFonts w:asciiTheme="minorHAnsi" w:hAnsiTheme="minorHAnsi" w:cstheme="minorHAnsi"/>
                <w:i/>
                <w:iCs/>
                <w:sz w:val="18"/>
                <w:szCs w:val="18"/>
              </w:rPr>
              <w:t>(Etic Culture)</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6</w:t>
            </w: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060</w:t>
            </w:r>
          </w:p>
        </w:tc>
        <w:tc>
          <w:tcPr>
            <w:tcW w:w="144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Proje</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Kültürü</w:t>
            </w:r>
            <w:proofErr w:type="spellEnd"/>
            <w:r w:rsidRPr="004818E3">
              <w:rPr>
                <w:rFonts w:asciiTheme="minorHAnsi" w:hAnsiTheme="minorHAnsi" w:cstheme="minorHAnsi"/>
                <w:b/>
                <w:bCs/>
                <w:sz w:val="18"/>
                <w:szCs w:val="18"/>
              </w:rPr>
              <w:br/>
            </w:r>
            <w:r w:rsidRPr="004818E3">
              <w:rPr>
                <w:rFonts w:asciiTheme="minorHAnsi" w:hAnsiTheme="minorHAnsi" w:cstheme="minorHAnsi"/>
                <w:i/>
                <w:iCs/>
                <w:sz w:val="18"/>
                <w:szCs w:val="18"/>
              </w:rPr>
              <w:t>(Project  Culture)</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sz w:val="18"/>
                <w:szCs w:val="18"/>
              </w:rPr>
            </w:pPr>
            <w:r w:rsidRPr="004818E3">
              <w:rPr>
                <w:rFonts w:asciiTheme="minorHAnsi" w:hAnsiTheme="minorHAnsi" w:cstheme="minorHAnsi"/>
                <w:b/>
                <w:sz w:val="18"/>
                <w:szCs w:val="18"/>
              </w:rPr>
              <w:t>2 - 0 - 2</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sz w:val="18"/>
                <w:szCs w:val="18"/>
              </w:rPr>
            </w:pPr>
            <w:r w:rsidRPr="004818E3">
              <w:rPr>
                <w:rFonts w:asciiTheme="minorHAnsi" w:hAnsiTheme="minorHAnsi" w:cstheme="minorHAnsi"/>
                <w:b/>
                <w:sz w:val="18"/>
                <w:szCs w:val="18"/>
              </w:rPr>
              <w:t>2</w:t>
            </w:r>
          </w:p>
        </w:tc>
      </w:tr>
      <w:tr w:rsidR="0087396F" w:rsidRPr="004818E3" w:rsidTr="00B1261D">
        <w:trPr>
          <w:trHeight w:val="353"/>
        </w:trPr>
        <w:tc>
          <w:tcPr>
            <w:tcW w:w="288" w:type="dxa"/>
            <w:tcBorders>
              <w:top w:val="single" w:sz="4" w:space="0" w:color="auto"/>
              <w:left w:val="single" w:sz="4" w:space="0" w:color="auto"/>
              <w:bottom w:val="single" w:sz="4" w:space="0" w:color="auto"/>
              <w:right w:val="single" w:sz="4" w:space="0" w:color="auto"/>
            </w:tcBorders>
            <w:shd w:val="clear" w:color="auto" w:fill="C0C0C0"/>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7</w:t>
            </w:r>
          </w:p>
        </w:tc>
        <w:tc>
          <w:tcPr>
            <w:tcW w:w="1260" w:type="dxa"/>
            <w:tcBorders>
              <w:top w:val="single" w:sz="4" w:space="0" w:color="auto"/>
              <w:left w:val="nil"/>
              <w:bottom w:val="single" w:sz="4" w:space="0" w:color="auto"/>
              <w:right w:val="single" w:sz="4" w:space="0" w:color="auto"/>
            </w:tcBorders>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UFND 070</w:t>
            </w:r>
          </w:p>
        </w:tc>
        <w:tc>
          <w:tcPr>
            <w:tcW w:w="144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rPr>
                <w:rFonts w:asciiTheme="minorHAnsi" w:hAnsiTheme="minorHAnsi" w:cstheme="minorHAnsi"/>
                <w:b/>
                <w:bCs/>
                <w:sz w:val="18"/>
                <w:szCs w:val="18"/>
              </w:rPr>
            </w:pPr>
          </w:p>
        </w:tc>
        <w:tc>
          <w:tcPr>
            <w:tcW w:w="3240" w:type="dxa"/>
            <w:tcBorders>
              <w:top w:val="single" w:sz="4" w:space="0" w:color="auto"/>
              <w:left w:val="nil"/>
              <w:bottom w:val="single" w:sz="4" w:space="0" w:color="auto"/>
              <w:right w:val="single" w:sz="4" w:space="0" w:color="auto"/>
            </w:tcBorders>
          </w:tcPr>
          <w:p w:rsidR="00A86BF7" w:rsidRPr="004818E3" w:rsidRDefault="00A86BF7" w:rsidP="00B1261D">
            <w:pPr>
              <w:rPr>
                <w:rFonts w:asciiTheme="minorHAnsi" w:hAnsiTheme="minorHAnsi" w:cstheme="minorHAnsi"/>
                <w:b/>
                <w:bCs/>
                <w:sz w:val="18"/>
                <w:szCs w:val="18"/>
              </w:rPr>
            </w:pPr>
            <w:proofErr w:type="spellStart"/>
            <w:r w:rsidRPr="004818E3">
              <w:rPr>
                <w:rFonts w:asciiTheme="minorHAnsi" w:hAnsiTheme="minorHAnsi" w:cstheme="minorHAnsi"/>
                <w:b/>
                <w:bCs/>
                <w:sz w:val="18"/>
                <w:szCs w:val="18"/>
              </w:rPr>
              <w:t>Sosyal</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Sorumluluk</w:t>
            </w:r>
            <w:proofErr w:type="spellEnd"/>
            <w:r w:rsidRPr="004818E3">
              <w:rPr>
                <w:rFonts w:asciiTheme="minorHAnsi" w:hAnsiTheme="minorHAnsi" w:cstheme="minorHAnsi"/>
                <w:b/>
                <w:bCs/>
                <w:sz w:val="18"/>
                <w:szCs w:val="18"/>
              </w:rPr>
              <w:t xml:space="preserve"> </w:t>
            </w:r>
            <w:proofErr w:type="spellStart"/>
            <w:r w:rsidRPr="004818E3">
              <w:rPr>
                <w:rFonts w:asciiTheme="minorHAnsi" w:hAnsiTheme="minorHAnsi" w:cstheme="minorHAnsi"/>
                <w:b/>
                <w:bCs/>
                <w:sz w:val="18"/>
                <w:szCs w:val="18"/>
              </w:rPr>
              <w:t>Projesi</w:t>
            </w:r>
            <w:proofErr w:type="spellEnd"/>
            <w:r w:rsidRPr="004818E3">
              <w:rPr>
                <w:rFonts w:asciiTheme="minorHAnsi" w:hAnsiTheme="minorHAnsi" w:cstheme="minorHAnsi"/>
                <w:b/>
                <w:bCs/>
                <w:sz w:val="18"/>
                <w:szCs w:val="18"/>
              </w:rPr>
              <w:br/>
            </w:r>
            <w:r w:rsidRPr="004818E3">
              <w:rPr>
                <w:rFonts w:asciiTheme="minorHAnsi" w:hAnsiTheme="minorHAnsi" w:cstheme="minorHAnsi"/>
                <w:i/>
                <w:iCs/>
                <w:sz w:val="18"/>
                <w:szCs w:val="18"/>
              </w:rPr>
              <w:t>(Social Responsibilities Project)</w:t>
            </w:r>
          </w:p>
        </w:tc>
        <w:tc>
          <w:tcPr>
            <w:tcW w:w="1080"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0 - 2 - 1</w:t>
            </w:r>
          </w:p>
        </w:tc>
        <w:tc>
          <w:tcPr>
            <w:tcW w:w="765" w:type="dxa"/>
            <w:tcBorders>
              <w:top w:val="single" w:sz="4" w:space="0" w:color="auto"/>
              <w:left w:val="single" w:sz="4" w:space="0" w:color="auto"/>
              <w:bottom w:val="single" w:sz="4" w:space="0" w:color="auto"/>
              <w:right w:val="single" w:sz="4" w:space="0" w:color="auto"/>
            </w:tcBorders>
            <w:vAlign w:val="center"/>
          </w:tcPr>
          <w:p w:rsidR="00A86BF7" w:rsidRPr="004818E3" w:rsidRDefault="00A86BF7" w:rsidP="00B1261D">
            <w:pPr>
              <w:snapToGrid w:val="0"/>
              <w:jc w:val="center"/>
              <w:rPr>
                <w:rFonts w:asciiTheme="minorHAnsi" w:hAnsiTheme="minorHAnsi" w:cstheme="minorHAnsi"/>
                <w:b/>
                <w:sz w:val="18"/>
                <w:szCs w:val="18"/>
              </w:rPr>
            </w:pPr>
            <w:r w:rsidRPr="004818E3">
              <w:rPr>
                <w:rFonts w:asciiTheme="minorHAnsi" w:hAnsiTheme="minorHAnsi" w:cstheme="minorHAnsi"/>
                <w:b/>
                <w:sz w:val="18"/>
                <w:szCs w:val="18"/>
              </w:rPr>
              <w:t>1</w:t>
            </w:r>
          </w:p>
        </w:tc>
      </w:tr>
    </w:tbl>
    <w:p w:rsidR="007F3617" w:rsidRPr="004818E3" w:rsidRDefault="007F3617" w:rsidP="00EE5F3F">
      <w:pPr>
        <w:jc w:val="center"/>
        <w:rPr>
          <w:rFonts w:asciiTheme="minorHAnsi" w:hAnsiTheme="minorHAnsi" w:cstheme="minorHAnsi"/>
          <w:b/>
          <w:lang w:val="tr-TR"/>
        </w:rPr>
      </w:pPr>
    </w:p>
    <w:p w:rsidR="007D32E9" w:rsidRPr="004818E3" w:rsidRDefault="007D32E9">
      <w:pPr>
        <w:spacing w:after="200" w:line="276" w:lineRule="auto"/>
        <w:rPr>
          <w:rFonts w:asciiTheme="minorHAnsi" w:hAnsiTheme="minorHAnsi" w:cstheme="minorHAnsi"/>
          <w:b/>
          <w:lang w:val="tr-TR"/>
        </w:rPr>
      </w:pPr>
      <w:r w:rsidRPr="004818E3">
        <w:rPr>
          <w:rFonts w:asciiTheme="minorHAnsi" w:hAnsiTheme="minorHAnsi" w:cstheme="minorHAnsi"/>
          <w:b/>
          <w:lang w:val="tr-TR"/>
        </w:rPr>
        <w:br w:type="page"/>
      </w:r>
    </w:p>
    <w:p w:rsidR="007F3617" w:rsidRPr="004818E3" w:rsidRDefault="007F3617" w:rsidP="00EE5F3F">
      <w:pPr>
        <w:jc w:val="center"/>
        <w:rPr>
          <w:rFonts w:asciiTheme="minorHAnsi" w:hAnsiTheme="minorHAnsi" w:cstheme="minorHAnsi"/>
          <w:b/>
          <w:lang w:val="tr-TR"/>
        </w:rPr>
      </w:pPr>
    </w:p>
    <w:p w:rsidR="00A86BF7" w:rsidRPr="004818E3" w:rsidRDefault="00A86BF7" w:rsidP="00EE5F3F">
      <w:pPr>
        <w:jc w:val="center"/>
        <w:rPr>
          <w:rFonts w:asciiTheme="minorHAnsi" w:hAnsiTheme="minorHAnsi" w:cstheme="minorHAnsi"/>
          <w:b/>
          <w:lang w:val="tr-TR"/>
        </w:rPr>
      </w:pPr>
      <w:r w:rsidRPr="004818E3">
        <w:rPr>
          <w:rFonts w:asciiTheme="minorHAnsi" w:hAnsiTheme="minorHAnsi" w:cstheme="minorHAnsi"/>
          <w:b/>
          <w:sz w:val="22"/>
          <w:szCs w:val="22"/>
          <w:lang w:val="tr-TR"/>
        </w:rPr>
        <w:t>PROGRAM ELECTIVE COURSES</w:t>
      </w:r>
    </w:p>
    <w:p w:rsidR="00A86BF7" w:rsidRPr="004818E3" w:rsidRDefault="00A86BF7" w:rsidP="00A86BF7">
      <w:pPr>
        <w:jc w:val="center"/>
        <w:rPr>
          <w:rFonts w:asciiTheme="minorHAnsi" w:hAnsiTheme="minorHAnsi" w:cstheme="minorHAnsi"/>
          <w:b/>
        </w:rPr>
      </w:pPr>
      <w:r w:rsidRPr="004818E3">
        <w:rPr>
          <w:rFonts w:asciiTheme="minorHAnsi" w:hAnsiTheme="minorHAnsi" w:cstheme="minorHAnsi"/>
          <w:b/>
        </w:rPr>
        <w:t>FIELD ELECTIVES</w:t>
      </w:r>
    </w:p>
    <w:p w:rsidR="00A86BF7" w:rsidRPr="004818E3" w:rsidRDefault="00A86BF7" w:rsidP="00A86BF7">
      <w:pPr>
        <w:ind w:firstLine="708"/>
        <w:rPr>
          <w:rFonts w:asciiTheme="minorHAnsi" w:hAnsiTheme="minorHAnsi" w:cstheme="minorHAnsi"/>
          <w:b/>
          <w:sz w:val="20"/>
          <w:szCs w:val="20"/>
        </w:rPr>
      </w:pPr>
      <w:r w:rsidRPr="004818E3">
        <w:rPr>
          <w:rFonts w:asciiTheme="minorHAnsi" w:hAnsiTheme="minorHAnsi" w:cstheme="minorHAnsi"/>
          <w:b/>
          <w:sz w:val="20"/>
          <w:szCs w:val="20"/>
        </w:rPr>
        <w:tab/>
      </w:r>
      <w:r w:rsidRPr="004818E3">
        <w:rPr>
          <w:rFonts w:asciiTheme="minorHAnsi" w:hAnsiTheme="minorHAnsi" w:cstheme="minorHAnsi"/>
          <w:b/>
          <w:sz w:val="20"/>
          <w:szCs w:val="20"/>
        </w:rPr>
        <w:tab/>
      </w:r>
      <w:r w:rsidRPr="004818E3">
        <w:rPr>
          <w:rFonts w:asciiTheme="minorHAnsi" w:hAnsiTheme="minorHAnsi" w:cstheme="minorHAnsi"/>
          <w:b/>
          <w:sz w:val="20"/>
          <w:szCs w:val="20"/>
        </w:rPr>
        <w:tab/>
      </w:r>
      <w:r w:rsidRPr="004818E3">
        <w:rPr>
          <w:rFonts w:asciiTheme="minorHAnsi" w:hAnsiTheme="minorHAnsi" w:cstheme="minorHAnsi"/>
          <w:b/>
          <w:sz w:val="20"/>
          <w:szCs w:val="20"/>
        </w:rPr>
        <w:tab/>
      </w:r>
      <w:r w:rsidRPr="004818E3">
        <w:rPr>
          <w:rFonts w:asciiTheme="minorHAnsi" w:hAnsiTheme="minorHAnsi" w:cstheme="minorHAnsi"/>
          <w:b/>
          <w:sz w:val="20"/>
          <w:szCs w:val="20"/>
        </w:rPr>
        <w:tab/>
      </w:r>
    </w:p>
    <w:p w:rsidR="00A86BF7" w:rsidRPr="004818E3" w:rsidRDefault="00A86BF7" w:rsidP="00A86BF7">
      <w:pPr>
        <w:rPr>
          <w:rFonts w:asciiTheme="minorHAnsi" w:hAnsiTheme="minorHAnsi" w:cstheme="minorHAnsi"/>
          <w:b/>
          <w:sz w:val="16"/>
          <w:szCs w:val="16"/>
        </w:rPr>
      </w:pP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3240"/>
        <w:gridCol w:w="900"/>
        <w:gridCol w:w="276"/>
        <w:gridCol w:w="1074"/>
        <w:gridCol w:w="3246"/>
        <w:gridCol w:w="1260"/>
      </w:tblGrid>
      <w:tr w:rsidR="0087396F" w:rsidRPr="004818E3" w:rsidTr="00214D76">
        <w:trPr>
          <w:cantSplit/>
          <w:trHeight w:val="20"/>
          <w:jc w:val="center"/>
        </w:trPr>
        <w:tc>
          <w:tcPr>
            <w:tcW w:w="952" w:type="dxa"/>
            <w:shd w:val="clear" w:color="auto" w:fill="BFBFBF"/>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KOD</w:t>
            </w:r>
          </w:p>
        </w:tc>
        <w:tc>
          <w:tcPr>
            <w:tcW w:w="3240" w:type="dxa"/>
            <w:shd w:val="clear" w:color="auto" w:fill="BFBFBF"/>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DERS</w:t>
            </w:r>
          </w:p>
        </w:tc>
        <w:tc>
          <w:tcPr>
            <w:tcW w:w="900" w:type="dxa"/>
            <w:shd w:val="clear" w:color="auto" w:fill="BFBFBF"/>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KREDI</w:t>
            </w:r>
          </w:p>
        </w:tc>
        <w:tc>
          <w:tcPr>
            <w:tcW w:w="276" w:type="dxa"/>
            <w:vMerge w:val="restart"/>
            <w:tcBorders>
              <w:top w:val="nil"/>
              <w:bottom w:val="nil"/>
            </w:tcBorders>
            <w:vAlign w:val="center"/>
          </w:tcPr>
          <w:p w:rsidR="00A86BF7" w:rsidRPr="004818E3" w:rsidRDefault="00A86BF7" w:rsidP="00B1261D">
            <w:pPr>
              <w:rPr>
                <w:rFonts w:asciiTheme="minorHAnsi" w:hAnsiTheme="minorHAnsi" w:cstheme="minorHAnsi"/>
                <w:sz w:val="18"/>
                <w:szCs w:val="18"/>
              </w:rPr>
            </w:pPr>
          </w:p>
        </w:tc>
        <w:tc>
          <w:tcPr>
            <w:tcW w:w="1074" w:type="dxa"/>
            <w:shd w:val="clear" w:color="auto" w:fill="BFBFBF"/>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KOD</w:t>
            </w:r>
          </w:p>
        </w:tc>
        <w:tc>
          <w:tcPr>
            <w:tcW w:w="3246" w:type="dxa"/>
            <w:shd w:val="clear" w:color="auto" w:fill="BFBFBF"/>
            <w:vAlign w:val="center"/>
          </w:tcPr>
          <w:p w:rsidR="00A86BF7" w:rsidRPr="004818E3" w:rsidRDefault="00A86BF7" w:rsidP="00B1261D">
            <w:pPr>
              <w:rPr>
                <w:rFonts w:asciiTheme="minorHAnsi" w:hAnsiTheme="minorHAnsi" w:cstheme="minorHAnsi"/>
                <w:b/>
                <w:bCs/>
                <w:sz w:val="18"/>
                <w:szCs w:val="18"/>
              </w:rPr>
            </w:pPr>
            <w:r w:rsidRPr="004818E3">
              <w:rPr>
                <w:rFonts w:asciiTheme="minorHAnsi" w:hAnsiTheme="minorHAnsi" w:cstheme="minorHAnsi"/>
                <w:b/>
                <w:bCs/>
                <w:sz w:val="18"/>
                <w:szCs w:val="18"/>
              </w:rPr>
              <w:t>DERS</w:t>
            </w:r>
          </w:p>
        </w:tc>
        <w:tc>
          <w:tcPr>
            <w:tcW w:w="1260" w:type="dxa"/>
            <w:shd w:val="clear" w:color="auto" w:fill="BFBFBF"/>
            <w:vAlign w:val="center"/>
          </w:tcPr>
          <w:p w:rsidR="00A86BF7" w:rsidRPr="004818E3" w:rsidRDefault="00A86BF7" w:rsidP="00B1261D">
            <w:pPr>
              <w:jc w:val="center"/>
              <w:rPr>
                <w:rFonts w:asciiTheme="minorHAnsi" w:hAnsiTheme="minorHAnsi" w:cstheme="minorHAnsi"/>
                <w:b/>
                <w:bCs/>
                <w:sz w:val="18"/>
                <w:szCs w:val="18"/>
              </w:rPr>
            </w:pPr>
            <w:r w:rsidRPr="004818E3">
              <w:rPr>
                <w:rFonts w:asciiTheme="minorHAnsi" w:hAnsiTheme="minorHAnsi" w:cstheme="minorHAnsi"/>
                <w:b/>
                <w:bCs/>
                <w:sz w:val="18"/>
                <w:szCs w:val="18"/>
              </w:rPr>
              <w:t>KREDI</w:t>
            </w:r>
          </w:p>
        </w:tc>
      </w:tr>
      <w:tr w:rsidR="0087396F" w:rsidRPr="004818E3" w:rsidTr="00214D76">
        <w:trPr>
          <w:cantSplit/>
          <w:trHeight w:val="20"/>
          <w:jc w:val="center"/>
        </w:trPr>
        <w:tc>
          <w:tcPr>
            <w:tcW w:w="952" w:type="dxa"/>
            <w:vAlign w:val="center"/>
          </w:tcPr>
          <w:p w:rsidR="00E333B4" w:rsidRPr="004818E3" w:rsidRDefault="00E333B4" w:rsidP="001F1635">
            <w:pPr>
              <w:jc w:val="center"/>
              <w:rPr>
                <w:rFonts w:asciiTheme="minorHAnsi" w:hAnsiTheme="minorHAnsi" w:cstheme="minorHAnsi"/>
                <w:sz w:val="18"/>
                <w:szCs w:val="18"/>
              </w:rPr>
            </w:pPr>
            <w:r w:rsidRPr="004818E3">
              <w:rPr>
                <w:rFonts w:asciiTheme="minorHAnsi" w:hAnsiTheme="minorHAnsi" w:cstheme="minorHAnsi"/>
                <w:sz w:val="18"/>
                <w:szCs w:val="18"/>
              </w:rPr>
              <w:t>LOGI 375</w:t>
            </w:r>
          </w:p>
        </w:tc>
        <w:tc>
          <w:tcPr>
            <w:tcW w:w="3240"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Maritime Logistics</w:t>
            </w:r>
          </w:p>
        </w:tc>
        <w:tc>
          <w:tcPr>
            <w:tcW w:w="90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LOGI 374</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Green Logistics</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 (3,0,3)</w:t>
            </w:r>
          </w:p>
        </w:tc>
      </w:tr>
      <w:tr w:rsidR="0087396F" w:rsidRPr="004818E3" w:rsidTr="00214D76">
        <w:trPr>
          <w:cantSplit/>
          <w:trHeight w:val="20"/>
          <w:jc w:val="center"/>
        </w:trPr>
        <w:tc>
          <w:tcPr>
            <w:tcW w:w="952" w:type="dxa"/>
            <w:vAlign w:val="center"/>
          </w:tcPr>
          <w:p w:rsidR="00E333B4" w:rsidRPr="004818E3" w:rsidRDefault="00E333B4" w:rsidP="001F1635">
            <w:pPr>
              <w:snapToGrid w:val="0"/>
              <w:ind w:left="-3" w:right="-3"/>
              <w:jc w:val="center"/>
              <w:rPr>
                <w:rFonts w:asciiTheme="minorHAnsi" w:hAnsiTheme="minorHAnsi" w:cstheme="minorHAnsi"/>
                <w:sz w:val="18"/>
                <w:szCs w:val="18"/>
              </w:rPr>
            </w:pPr>
            <w:r w:rsidRPr="004818E3">
              <w:rPr>
                <w:rFonts w:asciiTheme="minorHAnsi" w:hAnsiTheme="minorHAnsi" w:cstheme="minorHAnsi"/>
                <w:sz w:val="18"/>
                <w:szCs w:val="18"/>
              </w:rPr>
              <w:t>LOGI 371</w:t>
            </w:r>
          </w:p>
        </w:tc>
        <w:tc>
          <w:tcPr>
            <w:tcW w:w="3240" w:type="dxa"/>
            <w:vAlign w:val="center"/>
          </w:tcPr>
          <w:p w:rsidR="00E333B4" w:rsidRPr="004818E3" w:rsidRDefault="00E333B4" w:rsidP="005819A6">
            <w:pPr>
              <w:rPr>
                <w:rFonts w:asciiTheme="minorHAnsi" w:hAnsiTheme="minorHAnsi" w:cstheme="minorHAnsi"/>
                <w:bCs/>
                <w:sz w:val="18"/>
                <w:szCs w:val="18"/>
              </w:rPr>
            </w:pPr>
            <w:r w:rsidRPr="004818E3">
              <w:rPr>
                <w:rFonts w:asciiTheme="minorHAnsi" w:hAnsiTheme="minorHAnsi" w:cstheme="minorHAnsi"/>
                <w:sz w:val="18"/>
                <w:szCs w:val="18"/>
              </w:rPr>
              <w:t>Road Freight Transportation</w:t>
            </w:r>
          </w:p>
        </w:tc>
        <w:tc>
          <w:tcPr>
            <w:tcW w:w="90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LOGI 366</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Air Transportation and Airport Logistics</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 (3,0,3)</w:t>
            </w:r>
          </w:p>
        </w:tc>
      </w:tr>
      <w:tr w:rsidR="0087396F" w:rsidRPr="004818E3" w:rsidTr="00214D76">
        <w:trPr>
          <w:cantSplit/>
          <w:trHeight w:val="20"/>
          <w:jc w:val="center"/>
        </w:trPr>
        <w:tc>
          <w:tcPr>
            <w:tcW w:w="952" w:type="dxa"/>
          </w:tcPr>
          <w:p w:rsidR="00E333B4" w:rsidRPr="004818E3" w:rsidRDefault="00E333B4" w:rsidP="001F1635">
            <w:pPr>
              <w:jc w:val="center"/>
              <w:rPr>
                <w:rFonts w:asciiTheme="minorHAnsi" w:hAnsiTheme="minorHAnsi" w:cstheme="minorHAnsi"/>
                <w:strike/>
                <w:sz w:val="18"/>
                <w:szCs w:val="18"/>
              </w:rPr>
            </w:pPr>
            <w:r w:rsidRPr="004818E3">
              <w:rPr>
                <w:rFonts w:asciiTheme="minorHAnsi" w:hAnsiTheme="minorHAnsi" w:cstheme="minorHAnsi"/>
                <w:sz w:val="18"/>
                <w:szCs w:val="18"/>
              </w:rPr>
              <w:t>LOGI 373</w:t>
            </w:r>
          </w:p>
        </w:tc>
        <w:tc>
          <w:tcPr>
            <w:tcW w:w="3240" w:type="dxa"/>
          </w:tcPr>
          <w:p w:rsidR="00E333B4" w:rsidRPr="004818E3" w:rsidRDefault="00E333B4" w:rsidP="005819A6">
            <w:pPr>
              <w:rPr>
                <w:rFonts w:asciiTheme="minorHAnsi" w:hAnsiTheme="minorHAnsi" w:cstheme="minorHAnsi"/>
                <w:strike/>
                <w:sz w:val="18"/>
                <w:szCs w:val="18"/>
              </w:rPr>
            </w:pPr>
            <w:r w:rsidRPr="004818E3">
              <w:rPr>
                <w:rFonts w:asciiTheme="minorHAnsi" w:hAnsiTheme="minorHAnsi" w:cstheme="minorHAnsi"/>
                <w:sz w:val="18"/>
                <w:szCs w:val="18"/>
              </w:rPr>
              <w:t>Hospital Logistics</w:t>
            </w:r>
          </w:p>
        </w:tc>
        <w:tc>
          <w:tcPr>
            <w:tcW w:w="900" w:type="dxa"/>
          </w:tcPr>
          <w:p w:rsidR="00E333B4" w:rsidRPr="004818E3" w:rsidRDefault="00E333B4" w:rsidP="000145BE">
            <w:pPr>
              <w:snapToGrid w:val="0"/>
              <w:jc w:val="center"/>
              <w:rPr>
                <w:rFonts w:asciiTheme="minorHAnsi" w:hAnsiTheme="minorHAnsi" w:cstheme="minorHAnsi"/>
                <w:strike/>
                <w:sz w:val="18"/>
                <w:szCs w:val="18"/>
              </w:rPr>
            </w:pPr>
            <w:r w:rsidRPr="004818E3">
              <w:rPr>
                <w:rFonts w:asciiTheme="minorHAnsi" w:hAnsiTheme="minorHAnsi" w:cstheme="minorHAnsi"/>
                <w:sz w:val="18"/>
                <w:szCs w:val="18"/>
              </w:rPr>
              <w:t>5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LOGI 376</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Service Management in Logistics</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5(3,0,3)</w:t>
            </w:r>
          </w:p>
        </w:tc>
      </w:tr>
      <w:tr w:rsidR="0087396F" w:rsidRPr="004818E3" w:rsidTr="00214D76">
        <w:trPr>
          <w:cantSplit/>
          <w:trHeight w:val="20"/>
          <w:jc w:val="center"/>
        </w:trPr>
        <w:tc>
          <w:tcPr>
            <w:tcW w:w="952" w:type="dxa"/>
            <w:vAlign w:val="center"/>
          </w:tcPr>
          <w:p w:rsidR="00E333B4" w:rsidRPr="004818E3" w:rsidRDefault="00E333B4" w:rsidP="005B5D6C">
            <w:pPr>
              <w:jc w:val="center"/>
              <w:rPr>
                <w:rFonts w:asciiTheme="minorHAnsi" w:hAnsiTheme="minorHAnsi" w:cstheme="minorHAnsi"/>
                <w:strike/>
                <w:sz w:val="18"/>
                <w:szCs w:val="18"/>
              </w:rPr>
            </w:pPr>
            <w:r w:rsidRPr="004818E3">
              <w:rPr>
                <w:rFonts w:asciiTheme="minorHAnsi" w:hAnsiTheme="minorHAnsi" w:cstheme="minorHAnsi"/>
                <w:sz w:val="18"/>
                <w:szCs w:val="18"/>
              </w:rPr>
              <w:t xml:space="preserve">LOGI </w:t>
            </w:r>
            <w:r w:rsidR="005B5D6C" w:rsidRPr="004818E3">
              <w:rPr>
                <w:rFonts w:asciiTheme="minorHAnsi" w:hAnsiTheme="minorHAnsi" w:cstheme="minorHAnsi"/>
                <w:sz w:val="18"/>
                <w:szCs w:val="18"/>
              </w:rPr>
              <w:t>377</w:t>
            </w:r>
          </w:p>
        </w:tc>
        <w:tc>
          <w:tcPr>
            <w:tcW w:w="3240" w:type="dxa"/>
            <w:vAlign w:val="center"/>
          </w:tcPr>
          <w:p w:rsidR="00E333B4" w:rsidRPr="004818E3" w:rsidRDefault="00E333B4" w:rsidP="0089776E">
            <w:pPr>
              <w:rPr>
                <w:rFonts w:asciiTheme="minorHAnsi" w:hAnsiTheme="minorHAnsi" w:cstheme="minorHAnsi"/>
                <w:strike/>
                <w:sz w:val="18"/>
                <w:szCs w:val="18"/>
              </w:rPr>
            </w:pPr>
            <w:r w:rsidRPr="004818E3">
              <w:rPr>
                <w:rFonts w:asciiTheme="minorHAnsi" w:hAnsiTheme="minorHAnsi" w:cstheme="minorHAnsi"/>
                <w:bCs/>
                <w:sz w:val="18"/>
                <w:szCs w:val="18"/>
              </w:rPr>
              <w:t xml:space="preserve">Statistical Process </w:t>
            </w:r>
            <w:r w:rsidR="0089776E" w:rsidRPr="004818E3">
              <w:rPr>
                <w:rFonts w:asciiTheme="minorHAnsi" w:hAnsiTheme="minorHAnsi" w:cstheme="minorHAnsi"/>
                <w:bCs/>
                <w:sz w:val="18"/>
                <w:szCs w:val="18"/>
              </w:rPr>
              <w:t>Management</w:t>
            </w:r>
          </w:p>
        </w:tc>
        <w:tc>
          <w:tcPr>
            <w:tcW w:w="900" w:type="dxa"/>
            <w:vAlign w:val="center"/>
          </w:tcPr>
          <w:p w:rsidR="00E333B4" w:rsidRPr="004818E3" w:rsidRDefault="00E333B4" w:rsidP="000145BE">
            <w:pPr>
              <w:snapToGrid w:val="0"/>
              <w:jc w:val="center"/>
              <w:rPr>
                <w:rFonts w:asciiTheme="minorHAnsi" w:hAnsiTheme="minorHAnsi" w:cstheme="minorHAnsi"/>
                <w:strike/>
                <w:sz w:val="18"/>
                <w:szCs w:val="18"/>
              </w:rPr>
            </w:pPr>
            <w:r w:rsidRPr="004818E3">
              <w:rPr>
                <w:rFonts w:asciiTheme="minorHAnsi" w:hAnsiTheme="minorHAnsi" w:cstheme="minorHAnsi"/>
                <w:sz w:val="18"/>
                <w:szCs w:val="18"/>
              </w:rPr>
              <w:t>5(3,0,3)</w:t>
            </w:r>
          </w:p>
        </w:tc>
        <w:tc>
          <w:tcPr>
            <w:tcW w:w="276" w:type="dxa"/>
            <w:vMerge w:val="restart"/>
            <w:tcBorders>
              <w:top w:val="nil"/>
              <w:bottom w:val="nil"/>
            </w:tcBorders>
            <w:vAlign w:val="center"/>
          </w:tcPr>
          <w:p w:rsidR="00E333B4" w:rsidRPr="004818E3" w:rsidRDefault="00E333B4" w:rsidP="005819A6">
            <w:pPr>
              <w:rPr>
                <w:rFonts w:asciiTheme="minorHAnsi" w:hAnsiTheme="minorHAnsi" w:cstheme="minorHAnsi"/>
                <w:sz w:val="18"/>
                <w:szCs w:val="18"/>
              </w:rPr>
            </w:pPr>
          </w:p>
          <w:p w:rsidR="00E333B4" w:rsidRPr="004818E3" w:rsidRDefault="00E333B4" w:rsidP="005819A6">
            <w:pPr>
              <w:rPr>
                <w:rFonts w:asciiTheme="minorHAnsi" w:hAnsiTheme="minorHAnsi" w:cstheme="minorHAnsi"/>
                <w:sz w:val="18"/>
                <w:szCs w:val="18"/>
              </w:rPr>
            </w:pPr>
          </w:p>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BUSN 306</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 xml:space="preserve">Cost Accounting </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 (3,0,3)</w:t>
            </w:r>
          </w:p>
        </w:tc>
      </w:tr>
      <w:tr w:rsidR="0087396F" w:rsidRPr="004818E3" w:rsidTr="00214D76">
        <w:trPr>
          <w:cantSplit/>
          <w:trHeight w:val="20"/>
          <w:jc w:val="center"/>
        </w:trPr>
        <w:tc>
          <w:tcPr>
            <w:tcW w:w="952" w:type="dxa"/>
            <w:vAlign w:val="center"/>
          </w:tcPr>
          <w:p w:rsidR="00E333B4" w:rsidRPr="004818E3" w:rsidRDefault="00E333B4" w:rsidP="005B5D6C">
            <w:pPr>
              <w:jc w:val="center"/>
              <w:rPr>
                <w:rFonts w:asciiTheme="minorHAnsi" w:hAnsiTheme="minorHAnsi" w:cstheme="minorHAnsi"/>
                <w:sz w:val="18"/>
                <w:szCs w:val="18"/>
              </w:rPr>
            </w:pPr>
            <w:r w:rsidRPr="004818E3">
              <w:rPr>
                <w:rFonts w:asciiTheme="minorHAnsi" w:hAnsiTheme="minorHAnsi" w:cstheme="minorHAnsi"/>
                <w:sz w:val="18"/>
                <w:szCs w:val="18"/>
              </w:rPr>
              <w:t xml:space="preserve">LOGI </w:t>
            </w:r>
            <w:r w:rsidR="005B5D6C" w:rsidRPr="004818E3">
              <w:rPr>
                <w:rFonts w:asciiTheme="minorHAnsi" w:hAnsiTheme="minorHAnsi" w:cstheme="minorHAnsi"/>
                <w:sz w:val="18"/>
                <w:szCs w:val="18"/>
              </w:rPr>
              <w:t>379</w:t>
            </w:r>
          </w:p>
        </w:tc>
        <w:tc>
          <w:tcPr>
            <w:tcW w:w="3240"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Data Analytics</w:t>
            </w:r>
          </w:p>
        </w:tc>
        <w:tc>
          <w:tcPr>
            <w:tcW w:w="90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INTF 304</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Principles of Finance-II</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 (3,0,3)</w:t>
            </w:r>
          </w:p>
        </w:tc>
      </w:tr>
      <w:tr w:rsidR="0087396F" w:rsidRPr="004818E3" w:rsidTr="00214D76">
        <w:trPr>
          <w:cantSplit/>
          <w:trHeight w:val="20"/>
          <w:jc w:val="center"/>
        </w:trPr>
        <w:tc>
          <w:tcPr>
            <w:tcW w:w="952" w:type="dxa"/>
            <w:vAlign w:val="center"/>
          </w:tcPr>
          <w:p w:rsidR="00E333B4" w:rsidRPr="004818E3" w:rsidRDefault="00E333B4" w:rsidP="005B5D6C">
            <w:pPr>
              <w:jc w:val="center"/>
              <w:rPr>
                <w:rFonts w:asciiTheme="minorHAnsi" w:hAnsiTheme="minorHAnsi" w:cstheme="minorHAnsi"/>
                <w:sz w:val="18"/>
                <w:szCs w:val="18"/>
              </w:rPr>
            </w:pPr>
            <w:r w:rsidRPr="004818E3">
              <w:rPr>
                <w:rFonts w:asciiTheme="minorHAnsi" w:hAnsiTheme="minorHAnsi" w:cstheme="minorHAnsi"/>
                <w:sz w:val="18"/>
                <w:szCs w:val="18"/>
              </w:rPr>
              <w:t xml:space="preserve">LOGI </w:t>
            </w:r>
            <w:r w:rsidR="005B5D6C" w:rsidRPr="004818E3">
              <w:rPr>
                <w:rFonts w:asciiTheme="minorHAnsi" w:hAnsiTheme="minorHAnsi" w:cstheme="minorHAnsi"/>
                <w:sz w:val="18"/>
                <w:szCs w:val="18"/>
              </w:rPr>
              <w:t>381</w:t>
            </w:r>
          </w:p>
        </w:tc>
        <w:tc>
          <w:tcPr>
            <w:tcW w:w="3240"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bCs/>
                <w:sz w:val="18"/>
                <w:szCs w:val="18"/>
              </w:rPr>
              <w:t>Lean Supply Chain Management</w:t>
            </w:r>
          </w:p>
        </w:tc>
        <w:tc>
          <w:tcPr>
            <w:tcW w:w="90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LOGI 462</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Packaging and Containerization</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214D76">
        <w:trPr>
          <w:cantSplit/>
          <w:trHeight w:val="20"/>
          <w:jc w:val="center"/>
        </w:trPr>
        <w:tc>
          <w:tcPr>
            <w:tcW w:w="952" w:type="dxa"/>
            <w:vAlign w:val="center"/>
          </w:tcPr>
          <w:p w:rsidR="00E333B4" w:rsidRPr="004818E3" w:rsidRDefault="00E333B4" w:rsidP="001F1635">
            <w:pPr>
              <w:snapToGrid w:val="0"/>
              <w:ind w:left="-3" w:right="-3"/>
              <w:jc w:val="center"/>
              <w:rPr>
                <w:rFonts w:asciiTheme="minorHAnsi" w:hAnsiTheme="minorHAnsi" w:cstheme="minorHAnsi"/>
                <w:sz w:val="18"/>
                <w:szCs w:val="18"/>
              </w:rPr>
            </w:pPr>
            <w:r w:rsidRPr="004818E3">
              <w:rPr>
                <w:rFonts w:asciiTheme="minorHAnsi" w:hAnsiTheme="minorHAnsi" w:cstheme="minorHAnsi"/>
                <w:sz w:val="18"/>
                <w:szCs w:val="18"/>
              </w:rPr>
              <w:t>INTF 303</w:t>
            </w:r>
          </w:p>
        </w:tc>
        <w:tc>
          <w:tcPr>
            <w:tcW w:w="3240" w:type="dxa"/>
            <w:vAlign w:val="center"/>
          </w:tcPr>
          <w:p w:rsidR="00E333B4" w:rsidRPr="004818E3" w:rsidRDefault="00E333B4" w:rsidP="005819A6">
            <w:pPr>
              <w:rPr>
                <w:rFonts w:asciiTheme="minorHAnsi" w:hAnsiTheme="minorHAnsi" w:cstheme="minorHAnsi"/>
                <w:bCs/>
                <w:sz w:val="18"/>
                <w:szCs w:val="18"/>
              </w:rPr>
            </w:pPr>
            <w:r w:rsidRPr="004818E3">
              <w:rPr>
                <w:rFonts w:asciiTheme="minorHAnsi" w:hAnsiTheme="minorHAnsi" w:cstheme="minorHAnsi"/>
                <w:sz w:val="18"/>
                <w:szCs w:val="18"/>
              </w:rPr>
              <w:t xml:space="preserve">Principles of Finance-I </w:t>
            </w:r>
          </w:p>
        </w:tc>
        <w:tc>
          <w:tcPr>
            <w:tcW w:w="90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5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bCs/>
                <w:sz w:val="18"/>
                <w:szCs w:val="18"/>
              </w:rPr>
              <w:t>LOGI 466</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Inter and Intra City Public Transportation</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bCs/>
                <w:sz w:val="18"/>
                <w:szCs w:val="18"/>
              </w:rPr>
              <w:t>6 (3,0,3)</w:t>
            </w:r>
          </w:p>
        </w:tc>
      </w:tr>
      <w:tr w:rsidR="0087396F" w:rsidRPr="004818E3" w:rsidTr="00214D76">
        <w:trPr>
          <w:cantSplit/>
          <w:trHeight w:val="20"/>
          <w:jc w:val="center"/>
        </w:trPr>
        <w:tc>
          <w:tcPr>
            <w:tcW w:w="952" w:type="dxa"/>
            <w:vAlign w:val="center"/>
          </w:tcPr>
          <w:p w:rsidR="00E333B4" w:rsidRPr="004818E3" w:rsidRDefault="00E333B4" w:rsidP="001F1635">
            <w:pPr>
              <w:jc w:val="center"/>
              <w:rPr>
                <w:rFonts w:asciiTheme="minorHAnsi" w:hAnsiTheme="minorHAnsi" w:cstheme="minorHAnsi"/>
                <w:sz w:val="18"/>
                <w:szCs w:val="18"/>
              </w:rPr>
            </w:pPr>
            <w:r w:rsidRPr="004818E3">
              <w:rPr>
                <w:rFonts w:asciiTheme="minorHAnsi" w:hAnsiTheme="minorHAnsi" w:cstheme="minorHAnsi"/>
                <w:sz w:val="18"/>
                <w:szCs w:val="18"/>
              </w:rPr>
              <w:t>LOGI 461</w:t>
            </w:r>
          </w:p>
        </w:tc>
        <w:tc>
          <w:tcPr>
            <w:tcW w:w="3240"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 xml:space="preserve">City Logistics  </w:t>
            </w:r>
          </w:p>
        </w:tc>
        <w:tc>
          <w:tcPr>
            <w:tcW w:w="90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6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LOGI 468</w:t>
            </w:r>
          </w:p>
        </w:tc>
        <w:tc>
          <w:tcPr>
            <w:tcW w:w="3246" w:type="dxa"/>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bCs/>
                <w:sz w:val="18"/>
                <w:szCs w:val="18"/>
              </w:rPr>
              <w:t>Multimodal Transport Management</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214D76">
        <w:trPr>
          <w:cantSplit/>
          <w:trHeight w:val="20"/>
          <w:jc w:val="center"/>
        </w:trPr>
        <w:tc>
          <w:tcPr>
            <w:tcW w:w="952" w:type="dxa"/>
            <w:tcBorders>
              <w:bottom w:val="single" w:sz="4" w:space="0" w:color="auto"/>
            </w:tcBorders>
            <w:vAlign w:val="center"/>
          </w:tcPr>
          <w:p w:rsidR="00E333B4" w:rsidRPr="004818E3" w:rsidRDefault="00E333B4" w:rsidP="001F1635">
            <w:pPr>
              <w:jc w:val="center"/>
              <w:rPr>
                <w:rFonts w:asciiTheme="minorHAnsi" w:hAnsiTheme="minorHAnsi" w:cstheme="minorHAnsi"/>
                <w:strike/>
                <w:sz w:val="18"/>
                <w:szCs w:val="18"/>
              </w:rPr>
            </w:pPr>
            <w:r w:rsidRPr="004818E3">
              <w:rPr>
                <w:rFonts w:asciiTheme="minorHAnsi" w:hAnsiTheme="minorHAnsi" w:cstheme="minorHAnsi"/>
                <w:sz w:val="18"/>
                <w:szCs w:val="18"/>
              </w:rPr>
              <w:t>LOGI 457</w:t>
            </w:r>
          </w:p>
        </w:tc>
        <w:tc>
          <w:tcPr>
            <w:tcW w:w="3240" w:type="dxa"/>
            <w:tcBorders>
              <w:bottom w:val="single" w:sz="4" w:space="0" w:color="auto"/>
            </w:tcBorders>
            <w:vAlign w:val="center"/>
          </w:tcPr>
          <w:p w:rsidR="00E333B4" w:rsidRPr="004818E3" w:rsidRDefault="00E333B4" w:rsidP="005819A6">
            <w:pPr>
              <w:rPr>
                <w:rFonts w:asciiTheme="minorHAnsi" w:hAnsiTheme="minorHAnsi" w:cstheme="minorHAnsi"/>
                <w:strike/>
                <w:sz w:val="18"/>
                <w:szCs w:val="18"/>
              </w:rPr>
            </w:pPr>
            <w:r w:rsidRPr="004818E3">
              <w:rPr>
                <w:rFonts w:asciiTheme="minorHAnsi" w:hAnsiTheme="minorHAnsi" w:cstheme="minorHAnsi"/>
                <w:bCs/>
                <w:sz w:val="18"/>
                <w:szCs w:val="18"/>
              </w:rPr>
              <w:t xml:space="preserve">Strategic Logistics Planning  </w:t>
            </w:r>
          </w:p>
        </w:tc>
        <w:tc>
          <w:tcPr>
            <w:tcW w:w="900" w:type="dxa"/>
            <w:tcBorders>
              <w:bottom w:val="single" w:sz="4" w:space="0" w:color="auto"/>
            </w:tcBorders>
            <w:vAlign w:val="center"/>
          </w:tcPr>
          <w:p w:rsidR="00E333B4" w:rsidRPr="004818E3" w:rsidRDefault="00E333B4" w:rsidP="000145BE">
            <w:pPr>
              <w:snapToGrid w:val="0"/>
              <w:jc w:val="center"/>
              <w:rPr>
                <w:rFonts w:asciiTheme="minorHAnsi" w:hAnsiTheme="minorHAnsi" w:cstheme="minorHAnsi"/>
                <w:strike/>
                <w:sz w:val="18"/>
                <w:szCs w:val="18"/>
              </w:rPr>
            </w:pPr>
            <w:r w:rsidRPr="004818E3">
              <w:rPr>
                <w:rFonts w:asciiTheme="minorHAnsi" w:hAnsiTheme="minorHAnsi" w:cstheme="minorHAnsi"/>
                <w:sz w:val="18"/>
                <w:szCs w:val="18"/>
              </w:rPr>
              <w:t>6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vAlign w:val="center"/>
          </w:tcPr>
          <w:p w:rsidR="00E333B4" w:rsidRPr="004818E3" w:rsidRDefault="00E333B4" w:rsidP="005819A6">
            <w:pPr>
              <w:rPr>
                <w:rFonts w:asciiTheme="minorHAnsi" w:hAnsiTheme="minorHAnsi" w:cstheme="minorHAnsi"/>
                <w:bCs/>
                <w:sz w:val="18"/>
                <w:szCs w:val="18"/>
              </w:rPr>
            </w:pPr>
            <w:r w:rsidRPr="004818E3">
              <w:rPr>
                <w:rFonts w:asciiTheme="minorHAnsi" w:hAnsiTheme="minorHAnsi" w:cstheme="minorHAnsi"/>
                <w:sz w:val="18"/>
                <w:szCs w:val="18"/>
              </w:rPr>
              <w:t>LOGI 472</w:t>
            </w:r>
          </w:p>
        </w:tc>
        <w:tc>
          <w:tcPr>
            <w:tcW w:w="3246" w:type="dxa"/>
            <w:vAlign w:val="center"/>
          </w:tcPr>
          <w:p w:rsidR="00E333B4" w:rsidRPr="004818E3" w:rsidRDefault="00E333B4" w:rsidP="005819A6">
            <w:pPr>
              <w:rPr>
                <w:rFonts w:asciiTheme="minorHAnsi" w:hAnsiTheme="minorHAnsi" w:cstheme="minorHAnsi"/>
                <w:bCs/>
                <w:sz w:val="18"/>
                <w:szCs w:val="18"/>
              </w:rPr>
            </w:pPr>
            <w:r w:rsidRPr="004818E3">
              <w:rPr>
                <w:rFonts w:asciiTheme="minorHAnsi" w:hAnsiTheme="minorHAnsi" w:cstheme="minorHAnsi"/>
                <w:sz w:val="18"/>
                <w:szCs w:val="18"/>
              </w:rPr>
              <w:t>Disaster Relief and Logistics</w:t>
            </w:r>
          </w:p>
        </w:tc>
        <w:tc>
          <w:tcPr>
            <w:tcW w:w="1260" w:type="dxa"/>
            <w:vAlign w:val="center"/>
          </w:tcPr>
          <w:p w:rsidR="00E333B4" w:rsidRPr="004818E3" w:rsidRDefault="00E333B4" w:rsidP="000145BE">
            <w:pPr>
              <w:snapToGrid w:val="0"/>
              <w:jc w:val="cente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214D76">
        <w:trPr>
          <w:cantSplit/>
          <w:trHeight w:val="20"/>
          <w:jc w:val="center"/>
        </w:trPr>
        <w:tc>
          <w:tcPr>
            <w:tcW w:w="952" w:type="dxa"/>
            <w:tcBorders>
              <w:bottom w:val="single" w:sz="4" w:space="0" w:color="auto"/>
            </w:tcBorders>
            <w:vAlign w:val="center"/>
          </w:tcPr>
          <w:p w:rsidR="00E333B4" w:rsidRPr="004818E3" w:rsidRDefault="00E333B4" w:rsidP="001F1635">
            <w:pPr>
              <w:jc w:val="center"/>
              <w:rPr>
                <w:rFonts w:asciiTheme="minorHAnsi" w:hAnsiTheme="minorHAnsi" w:cstheme="minorHAnsi"/>
                <w:sz w:val="18"/>
                <w:szCs w:val="18"/>
              </w:rPr>
            </w:pPr>
            <w:r w:rsidRPr="004818E3">
              <w:rPr>
                <w:rFonts w:asciiTheme="minorHAnsi" w:hAnsiTheme="minorHAnsi" w:cstheme="minorHAnsi"/>
                <w:sz w:val="18"/>
                <w:szCs w:val="18"/>
              </w:rPr>
              <w:t>LOGI 469</w:t>
            </w:r>
          </w:p>
        </w:tc>
        <w:tc>
          <w:tcPr>
            <w:tcW w:w="3240" w:type="dxa"/>
            <w:tcBorders>
              <w:bottom w:val="single" w:sz="4" w:space="0" w:color="auto"/>
            </w:tcBorders>
            <w:vAlign w:val="center"/>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Management Information Systems in Logistics</w:t>
            </w:r>
          </w:p>
        </w:tc>
        <w:tc>
          <w:tcPr>
            <w:tcW w:w="900" w:type="dxa"/>
            <w:tcBorders>
              <w:bottom w:val="single" w:sz="4" w:space="0" w:color="auto"/>
              <w:right w:val="single" w:sz="4" w:space="0" w:color="auto"/>
            </w:tcBorders>
            <w:vAlign w:val="center"/>
          </w:tcPr>
          <w:p w:rsidR="00E333B4" w:rsidRPr="004818E3" w:rsidRDefault="00E333B4" w:rsidP="000145BE">
            <w:pPr>
              <w:jc w:val="center"/>
              <w:rPr>
                <w:rFonts w:asciiTheme="minorHAnsi" w:hAnsiTheme="minorHAnsi" w:cstheme="minorHAnsi"/>
                <w:sz w:val="18"/>
                <w:szCs w:val="18"/>
              </w:rPr>
            </w:pPr>
            <w:r w:rsidRPr="004818E3">
              <w:rPr>
                <w:rFonts w:asciiTheme="minorHAnsi" w:hAnsiTheme="minorHAnsi" w:cstheme="minorHAnsi"/>
                <w:sz w:val="18"/>
                <w:szCs w:val="18"/>
              </w:rPr>
              <w:t>6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lang w:val="tr-TR"/>
              </w:rPr>
              <w:t>LOGI 470</w:t>
            </w:r>
          </w:p>
        </w:tc>
        <w:tc>
          <w:tcPr>
            <w:tcW w:w="3246" w:type="dxa"/>
          </w:tcPr>
          <w:p w:rsidR="00E333B4" w:rsidRPr="004818E3" w:rsidRDefault="00E333B4" w:rsidP="005819A6">
            <w:pPr>
              <w:rPr>
                <w:rFonts w:asciiTheme="minorHAnsi" w:hAnsiTheme="minorHAnsi" w:cstheme="minorHAnsi"/>
                <w:sz w:val="18"/>
                <w:szCs w:val="18"/>
              </w:rPr>
            </w:pPr>
            <w:proofErr w:type="spellStart"/>
            <w:r w:rsidRPr="004818E3">
              <w:rPr>
                <w:rFonts w:asciiTheme="minorHAnsi" w:hAnsiTheme="minorHAnsi" w:cstheme="minorHAnsi"/>
                <w:sz w:val="18"/>
                <w:lang w:val="tr-TR"/>
              </w:rPr>
              <w:t>Transportation</w:t>
            </w:r>
            <w:proofErr w:type="spellEnd"/>
            <w:r w:rsidRPr="004818E3">
              <w:rPr>
                <w:rFonts w:asciiTheme="minorHAnsi" w:hAnsiTheme="minorHAnsi" w:cstheme="minorHAnsi"/>
                <w:sz w:val="18"/>
                <w:lang w:val="tr-TR"/>
              </w:rPr>
              <w:t xml:space="preserve"> of </w:t>
            </w:r>
            <w:proofErr w:type="spellStart"/>
            <w:r w:rsidRPr="004818E3">
              <w:rPr>
                <w:rFonts w:asciiTheme="minorHAnsi" w:hAnsiTheme="minorHAnsi" w:cstheme="minorHAnsi"/>
                <w:sz w:val="18"/>
                <w:lang w:val="tr-TR"/>
              </w:rPr>
              <w:t>Hazardous</w:t>
            </w:r>
            <w:proofErr w:type="spellEnd"/>
            <w:r w:rsidRPr="004818E3">
              <w:rPr>
                <w:rFonts w:asciiTheme="minorHAnsi" w:hAnsiTheme="minorHAnsi" w:cstheme="minorHAnsi"/>
                <w:sz w:val="18"/>
                <w:lang w:val="tr-TR"/>
              </w:rPr>
              <w:t xml:space="preserve"> </w:t>
            </w:r>
            <w:proofErr w:type="spellStart"/>
            <w:r w:rsidRPr="004818E3">
              <w:rPr>
                <w:rFonts w:asciiTheme="minorHAnsi" w:hAnsiTheme="minorHAnsi" w:cstheme="minorHAnsi"/>
                <w:sz w:val="18"/>
                <w:lang w:val="tr-TR"/>
              </w:rPr>
              <w:t>Materials</w:t>
            </w:r>
            <w:proofErr w:type="spellEnd"/>
          </w:p>
        </w:tc>
        <w:tc>
          <w:tcPr>
            <w:tcW w:w="1260" w:type="dxa"/>
          </w:tcPr>
          <w:p w:rsidR="00E333B4" w:rsidRPr="004818E3" w:rsidRDefault="00E333B4" w:rsidP="000145BE">
            <w:pPr>
              <w:jc w:val="cente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214D76">
        <w:trPr>
          <w:cantSplit/>
          <w:trHeight w:val="20"/>
          <w:jc w:val="center"/>
        </w:trPr>
        <w:tc>
          <w:tcPr>
            <w:tcW w:w="952" w:type="dxa"/>
            <w:tcBorders>
              <w:top w:val="single" w:sz="4" w:space="0" w:color="auto"/>
              <w:left w:val="single" w:sz="4" w:space="0" w:color="auto"/>
              <w:bottom w:val="single" w:sz="4" w:space="0" w:color="auto"/>
              <w:right w:val="single" w:sz="4" w:space="0" w:color="auto"/>
            </w:tcBorders>
          </w:tcPr>
          <w:p w:rsidR="00E333B4" w:rsidRPr="004818E3" w:rsidRDefault="00E333B4" w:rsidP="001F1635">
            <w:pPr>
              <w:jc w:val="center"/>
              <w:rPr>
                <w:rFonts w:asciiTheme="minorHAnsi" w:hAnsiTheme="minorHAnsi" w:cstheme="minorHAnsi"/>
                <w:strike/>
                <w:sz w:val="18"/>
                <w:szCs w:val="18"/>
              </w:rPr>
            </w:pPr>
            <w:r w:rsidRPr="004818E3">
              <w:rPr>
                <w:rFonts w:asciiTheme="minorHAnsi" w:hAnsiTheme="minorHAnsi" w:cstheme="minorHAnsi"/>
                <w:sz w:val="18"/>
                <w:szCs w:val="18"/>
              </w:rPr>
              <w:t>LOGI 451</w:t>
            </w:r>
          </w:p>
        </w:tc>
        <w:tc>
          <w:tcPr>
            <w:tcW w:w="3240" w:type="dxa"/>
            <w:tcBorders>
              <w:top w:val="single" w:sz="4" w:space="0" w:color="auto"/>
              <w:left w:val="single" w:sz="4" w:space="0" w:color="auto"/>
              <w:bottom w:val="single" w:sz="4" w:space="0" w:color="auto"/>
              <w:right w:val="single" w:sz="4" w:space="0" w:color="auto"/>
            </w:tcBorders>
          </w:tcPr>
          <w:p w:rsidR="00E333B4" w:rsidRPr="004818E3" w:rsidRDefault="00E333B4" w:rsidP="005819A6">
            <w:pPr>
              <w:rPr>
                <w:rFonts w:asciiTheme="minorHAnsi" w:hAnsiTheme="minorHAnsi" w:cstheme="minorHAnsi"/>
                <w:strike/>
                <w:sz w:val="18"/>
                <w:szCs w:val="18"/>
              </w:rPr>
            </w:pPr>
            <w:r w:rsidRPr="004818E3">
              <w:rPr>
                <w:rFonts w:asciiTheme="minorHAnsi" w:hAnsiTheme="minorHAnsi" w:cstheme="minorHAnsi"/>
                <w:sz w:val="18"/>
                <w:szCs w:val="18"/>
              </w:rPr>
              <w:t>International Logistics Management</w:t>
            </w:r>
          </w:p>
        </w:tc>
        <w:tc>
          <w:tcPr>
            <w:tcW w:w="900" w:type="dxa"/>
            <w:tcBorders>
              <w:top w:val="single" w:sz="4" w:space="0" w:color="auto"/>
              <w:left w:val="single" w:sz="4" w:space="0" w:color="auto"/>
              <w:bottom w:val="single" w:sz="4" w:space="0" w:color="auto"/>
              <w:right w:val="single" w:sz="4" w:space="0" w:color="auto"/>
            </w:tcBorders>
          </w:tcPr>
          <w:p w:rsidR="00E333B4" w:rsidRPr="004818E3" w:rsidRDefault="00E333B4" w:rsidP="000145BE">
            <w:pPr>
              <w:snapToGrid w:val="0"/>
              <w:jc w:val="center"/>
              <w:rPr>
                <w:rFonts w:asciiTheme="minorHAnsi" w:hAnsiTheme="minorHAnsi" w:cstheme="minorHAnsi"/>
                <w:strike/>
                <w:sz w:val="18"/>
                <w:szCs w:val="18"/>
              </w:rPr>
            </w:pPr>
            <w:r w:rsidRPr="004818E3">
              <w:rPr>
                <w:rFonts w:asciiTheme="minorHAnsi" w:hAnsiTheme="minorHAnsi" w:cstheme="minorHAnsi"/>
                <w:sz w:val="18"/>
                <w:szCs w:val="18"/>
              </w:rPr>
              <w:t>6 (3,0,3)</w:t>
            </w:r>
          </w:p>
        </w:tc>
        <w:tc>
          <w:tcPr>
            <w:tcW w:w="276" w:type="dxa"/>
            <w:vMerge/>
            <w:tcBorders>
              <w:top w:val="nil"/>
              <w:bottom w:val="nil"/>
            </w:tcBorders>
            <w:vAlign w:val="center"/>
          </w:tcPr>
          <w:p w:rsidR="00E333B4" w:rsidRPr="004818E3" w:rsidRDefault="00E333B4" w:rsidP="005819A6">
            <w:pPr>
              <w:rPr>
                <w:rFonts w:asciiTheme="minorHAnsi" w:hAnsiTheme="minorHAnsi" w:cstheme="minorHAnsi"/>
                <w:sz w:val="18"/>
                <w:szCs w:val="18"/>
              </w:rPr>
            </w:pPr>
          </w:p>
        </w:tc>
        <w:tc>
          <w:tcPr>
            <w:tcW w:w="1074" w:type="dxa"/>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LOGI 476</w:t>
            </w:r>
          </w:p>
        </w:tc>
        <w:tc>
          <w:tcPr>
            <w:tcW w:w="3246" w:type="dxa"/>
          </w:tcPr>
          <w:p w:rsidR="00E333B4" w:rsidRPr="004818E3" w:rsidRDefault="00E333B4" w:rsidP="005819A6">
            <w:pPr>
              <w:rPr>
                <w:rFonts w:asciiTheme="minorHAnsi" w:hAnsiTheme="minorHAnsi" w:cstheme="minorHAnsi"/>
                <w:sz w:val="18"/>
                <w:szCs w:val="18"/>
              </w:rPr>
            </w:pPr>
            <w:r w:rsidRPr="004818E3">
              <w:rPr>
                <w:rFonts w:asciiTheme="minorHAnsi" w:hAnsiTheme="minorHAnsi" w:cstheme="minorHAnsi"/>
                <w:sz w:val="18"/>
                <w:szCs w:val="18"/>
              </w:rPr>
              <w:t>Logistics Management in Non-Profit Organizations</w:t>
            </w:r>
          </w:p>
        </w:tc>
        <w:tc>
          <w:tcPr>
            <w:tcW w:w="1260" w:type="dxa"/>
          </w:tcPr>
          <w:p w:rsidR="00E333B4" w:rsidRPr="004818E3" w:rsidRDefault="00E333B4" w:rsidP="000145BE">
            <w:pPr>
              <w:jc w:val="center"/>
              <w:rPr>
                <w:rFonts w:asciiTheme="minorHAnsi" w:hAnsiTheme="minorHAnsi" w:cstheme="minorHAnsi"/>
                <w:sz w:val="18"/>
                <w:szCs w:val="18"/>
              </w:rPr>
            </w:pPr>
            <w:r w:rsidRPr="004818E3">
              <w:rPr>
                <w:rFonts w:asciiTheme="minorHAnsi" w:hAnsiTheme="minorHAnsi" w:cstheme="minorHAnsi"/>
                <w:sz w:val="18"/>
                <w:szCs w:val="18"/>
              </w:rPr>
              <w:t>6(3,0,3)</w:t>
            </w:r>
          </w:p>
        </w:tc>
      </w:tr>
      <w:tr w:rsidR="0087396F" w:rsidRPr="004818E3" w:rsidTr="00214D76">
        <w:trPr>
          <w:cantSplit/>
          <w:trHeight w:val="20"/>
          <w:jc w:val="center"/>
        </w:trPr>
        <w:tc>
          <w:tcPr>
            <w:tcW w:w="952" w:type="dxa"/>
            <w:vAlign w:val="center"/>
          </w:tcPr>
          <w:p w:rsidR="00E333B4" w:rsidRPr="004818E3" w:rsidRDefault="00E333B4" w:rsidP="007935AA">
            <w:pPr>
              <w:rPr>
                <w:rFonts w:asciiTheme="minorHAnsi" w:hAnsiTheme="minorHAnsi" w:cstheme="minorHAnsi"/>
                <w:sz w:val="18"/>
                <w:szCs w:val="18"/>
              </w:rPr>
            </w:pPr>
            <w:r w:rsidRPr="004818E3">
              <w:rPr>
                <w:rFonts w:asciiTheme="minorHAnsi" w:hAnsiTheme="minorHAnsi" w:cstheme="minorHAnsi"/>
                <w:sz w:val="18"/>
                <w:szCs w:val="18"/>
              </w:rPr>
              <w:t>LOGI 467</w:t>
            </w:r>
          </w:p>
        </w:tc>
        <w:tc>
          <w:tcPr>
            <w:tcW w:w="3240" w:type="dxa"/>
            <w:vAlign w:val="center"/>
          </w:tcPr>
          <w:p w:rsidR="00E333B4" w:rsidRPr="004818E3" w:rsidRDefault="00E333B4" w:rsidP="007935AA">
            <w:pPr>
              <w:rPr>
                <w:rFonts w:asciiTheme="minorHAnsi" w:hAnsiTheme="minorHAnsi" w:cstheme="minorHAnsi"/>
                <w:sz w:val="18"/>
                <w:szCs w:val="18"/>
              </w:rPr>
            </w:pPr>
            <w:r w:rsidRPr="004818E3">
              <w:rPr>
                <w:rFonts w:asciiTheme="minorHAnsi" w:hAnsiTheme="minorHAnsi" w:cstheme="minorHAnsi"/>
                <w:sz w:val="18"/>
                <w:szCs w:val="18"/>
              </w:rPr>
              <w:t>Cargo and Courier Transportation Logistics</w:t>
            </w:r>
          </w:p>
        </w:tc>
        <w:tc>
          <w:tcPr>
            <w:tcW w:w="900" w:type="dxa"/>
            <w:vAlign w:val="center"/>
          </w:tcPr>
          <w:p w:rsidR="00E333B4" w:rsidRPr="004818E3" w:rsidRDefault="00E333B4" w:rsidP="007935AA">
            <w:pPr>
              <w:rPr>
                <w:rFonts w:asciiTheme="minorHAnsi" w:hAnsiTheme="minorHAnsi" w:cstheme="minorHAnsi"/>
                <w:sz w:val="18"/>
                <w:szCs w:val="18"/>
              </w:rPr>
            </w:pPr>
            <w:r w:rsidRPr="004818E3">
              <w:rPr>
                <w:rFonts w:asciiTheme="minorHAnsi" w:hAnsiTheme="minorHAnsi" w:cstheme="minorHAnsi"/>
                <w:sz w:val="18"/>
                <w:szCs w:val="18"/>
              </w:rPr>
              <w:t>6 (3,0,3)</w:t>
            </w:r>
          </w:p>
        </w:tc>
        <w:tc>
          <w:tcPr>
            <w:tcW w:w="276" w:type="dxa"/>
            <w:vMerge/>
            <w:tcBorders>
              <w:top w:val="nil"/>
              <w:bottom w:val="nil"/>
            </w:tcBorders>
            <w:vAlign w:val="center"/>
          </w:tcPr>
          <w:p w:rsidR="00E333B4" w:rsidRPr="004818E3" w:rsidRDefault="00E333B4" w:rsidP="00363909">
            <w:pPr>
              <w:rPr>
                <w:rFonts w:asciiTheme="minorHAnsi" w:hAnsiTheme="minorHAnsi" w:cstheme="minorHAnsi"/>
                <w:sz w:val="18"/>
                <w:szCs w:val="18"/>
              </w:rPr>
            </w:pPr>
          </w:p>
        </w:tc>
        <w:tc>
          <w:tcPr>
            <w:tcW w:w="1074" w:type="dxa"/>
          </w:tcPr>
          <w:p w:rsidR="00E333B4" w:rsidRPr="004818E3" w:rsidRDefault="00E333B4" w:rsidP="00A316FB">
            <w:pPr>
              <w:snapToGrid w:val="0"/>
              <w:ind w:left="-3" w:right="-3"/>
              <w:rPr>
                <w:rFonts w:asciiTheme="minorHAnsi" w:hAnsiTheme="minorHAnsi" w:cstheme="minorHAnsi"/>
                <w:sz w:val="18"/>
                <w:szCs w:val="18"/>
              </w:rPr>
            </w:pPr>
            <w:r w:rsidRPr="004818E3">
              <w:rPr>
                <w:rFonts w:asciiTheme="minorHAnsi" w:hAnsiTheme="minorHAnsi" w:cstheme="minorHAnsi"/>
                <w:sz w:val="18"/>
                <w:szCs w:val="18"/>
              </w:rPr>
              <w:t xml:space="preserve">LOGI </w:t>
            </w:r>
            <w:r w:rsidR="00A316FB" w:rsidRPr="004818E3">
              <w:rPr>
                <w:rFonts w:asciiTheme="minorHAnsi" w:hAnsiTheme="minorHAnsi" w:cstheme="minorHAnsi"/>
                <w:sz w:val="18"/>
                <w:szCs w:val="18"/>
              </w:rPr>
              <w:t>478</w:t>
            </w:r>
          </w:p>
        </w:tc>
        <w:tc>
          <w:tcPr>
            <w:tcW w:w="3246" w:type="dxa"/>
          </w:tcPr>
          <w:p w:rsidR="00E333B4" w:rsidRPr="004818E3" w:rsidRDefault="00E333B4" w:rsidP="00363909">
            <w:pPr>
              <w:rPr>
                <w:rFonts w:asciiTheme="minorHAnsi" w:hAnsiTheme="minorHAnsi" w:cstheme="minorHAnsi"/>
                <w:bCs/>
                <w:sz w:val="18"/>
                <w:szCs w:val="18"/>
              </w:rPr>
            </w:pPr>
            <w:r w:rsidRPr="004818E3">
              <w:rPr>
                <w:rFonts w:asciiTheme="minorHAnsi" w:hAnsiTheme="minorHAnsi" w:cstheme="minorHAnsi"/>
                <w:sz w:val="18"/>
                <w:szCs w:val="18"/>
              </w:rPr>
              <w:t>E-Logistics</w:t>
            </w:r>
          </w:p>
        </w:tc>
        <w:tc>
          <w:tcPr>
            <w:tcW w:w="1260" w:type="dxa"/>
          </w:tcPr>
          <w:p w:rsidR="00E333B4" w:rsidRPr="004818E3" w:rsidRDefault="00E333B4" w:rsidP="00363909">
            <w:pPr>
              <w:snapToGrid w:val="0"/>
              <w:jc w:val="center"/>
              <w:rPr>
                <w:rFonts w:asciiTheme="minorHAnsi" w:hAnsiTheme="minorHAnsi" w:cstheme="minorHAnsi"/>
                <w:sz w:val="18"/>
                <w:szCs w:val="18"/>
              </w:rPr>
            </w:pPr>
            <w:r w:rsidRPr="004818E3">
              <w:rPr>
                <w:rFonts w:asciiTheme="minorHAnsi" w:hAnsiTheme="minorHAnsi" w:cstheme="minorHAnsi"/>
                <w:sz w:val="18"/>
                <w:szCs w:val="18"/>
              </w:rPr>
              <w:t>6 (3,0,3)</w:t>
            </w:r>
          </w:p>
        </w:tc>
      </w:tr>
      <w:tr w:rsidR="0087396F" w:rsidRPr="004818E3" w:rsidTr="00214D76">
        <w:trPr>
          <w:cantSplit/>
          <w:trHeight w:val="20"/>
          <w:jc w:val="center"/>
        </w:trPr>
        <w:tc>
          <w:tcPr>
            <w:tcW w:w="952" w:type="dxa"/>
            <w:tcBorders>
              <w:top w:val="single" w:sz="4" w:space="0" w:color="auto"/>
              <w:left w:val="single" w:sz="4" w:space="0" w:color="auto"/>
              <w:bottom w:val="single" w:sz="4" w:space="0" w:color="auto"/>
              <w:right w:val="single" w:sz="4" w:space="0" w:color="auto"/>
            </w:tcBorders>
            <w:vAlign w:val="center"/>
          </w:tcPr>
          <w:p w:rsidR="00E333B4" w:rsidRPr="004818E3" w:rsidRDefault="00E333B4" w:rsidP="009712BD">
            <w:pPr>
              <w:jc w:val="center"/>
              <w:rPr>
                <w:rFonts w:asciiTheme="minorHAnsi" w:hAnsiTheme="minorHAnsi" w:cstheme="minorHAnsi"/>
                <w:strike/>
                <w:sz w:val="18"/>
                <w:szCs w:val="18"/>
              </w:rPr>
            </w:pPr>
            <w:r w:rsidRPr="004818E3">
              <w:rPr>
                <w:rFonts w:asciiTheme="minorHAnsi" w:hAnsiTheme="minorHAnsi" w:cstheme="minorHAnsi"/>
                <w:sz w:val="18"/>
                <w:szCs w:val="18"/>
              </w:rPr>
              <w:t xml:space="preserve">LOGI </w:t>
            </w:r>
            <w:r w:rsidR="009712BD" w:rsidRPr="004818E3">
              <w:rPr>
                <w:rFonts w:asciiTheme="minorHAnsi" w:hAnsiTheme="minorHAnsi" w:cstheme="minorHAnsi"/>
                <w:sz w:val="18"/>
                <w:szCs w:val="18"/>
              </w:rPr>
              <w:t>477</w:t>
            </w:r>
          </w:p>
        </w:tc>
        <w:tc>
          <w:tcPr>
            <w:tcW w:w="3240" w:type="dxa"/>
            <w:tcBorders>
              <w:top w:val="single" w:sz="4" w:space="0" w:color="auto"/>
              <w:left w:val="single" w:sz="4" w:space="0" w:color="auto"/>
              <w:bottom w:val="single" w:sz="4" w:space="0" w:color="auto"/>
              <w:right w:val="single" w:sz="4" w:space="0" w:color="auto"/>
            </w:tcBorders>
            <w:vAlign w:val="center"/>
          </w:tcPr>
          <w:p w:rsidR="00E333B4" w:rsidRPr="004818E3" w:rsidRDefault="00E333B4" w:rsidP="00363909">
            <w:pPr>
              <w:rPr>
                <w:rFonts w:asciiTheme="minorHAnsi" w:hAnsiTheme="minorHAnsi" w:cstheme="minorHAnsi"/>
                <w:strike/>
                <w:sz w:val="18"/>
                <w:szCs w:val="18"/>
              </w:rPr>
            </w:pPr>
            <w:r w:rsidRPr="004818E3">
              <w:rPr>
                <w:rFonts w:asciiTheme="minorHAnsi" w:hAnsiTheme="minorHAnsi" w:cstheme="minorHAnsi"/>
                <w:sz w:val="18"/>
                <w:szCs w:val="18"/>
              </w:rPr>
              <w:t>Inventory Management</w:t>
            </w:r>
          </w:p>
        </w:tc>
        <w:tc>
          <w:tcPr>
            <w:tcW w:w="900" w:type="dxa"/>
            <w:tcBorders>
              <w:top w:val="single" w:sz="4" w:space="0" w:color="auto"/>
              <w:left w:val="single" w:sz="4" w:space="0" w:color="auto"/>
              <w:bottom w:val="single" w:sz="4" w:space="0" w:color="auto"/>
              <w:right w:val="single" w:sz="4" w:space="0" w:color="auto"/>
            </w:tcBorders>
            <w:vAlign w:val="center"/>
          </w:tcPr>
          <w:p w:rsidR="00E333B4" w:rsidRPr="004818E3" w:rsidRDefault="00E333B4" w:rsidP="00363909">
            <w:pPr>
              <w:jc w:val="center"/>
              <w:rPr>
                <w:rFonts w:asciiTheme="minorHAnsi" w:hAnsiTheme="minorHAnsi" w:cstheme="minorHAnsi"/>
                <w:strike/>
                <w:sz w:val="18"/>
                <w:szCs w:val="18"/>
              </w:rPr>
            </w:pPr>
            <w:r w:rsidRPr="004818E3">
              <w:rPr>
                <w:rFonts w:asciiTheme="minorHAnsi" w:hAnsiTheme="minorHAnsi" w:cstheme="minorHAnsi"/>
                <w:sz w:val="18"/>
                <w:szCs w:val="18"/>
              </w:rPr>
              <w:t>6(3,0,3)</w:t>
            </w:r>
          </w:p>
        </w:tc>
        <w:tc>
          <w:tcPr>
            <w:tcW w:w="276" w:type="dxa"/>
            <w:tcBorders>
              <w:top w:val="nil"/>
              <w:bottom w:val="nil"/>
            </w:tcBorders>
            <w:vAlign w:val="center"/>
          </w:tcPr>
          <w:p w:rsidR="00E333B4" w:rsidRPr="004818E3" w:rsidRDefault="00E333B4" w:rsidP="00363909">
            <w:pPr>
              <w:rPr>
                <w:rFonts w:asciiTheme="minorHAnsi" w:hAnsiTheme="minorHAnsi" w:cstheme="minorHAnsi"/>
                <w:sz w:val="18"/>
                <w:szCs w:val="18"/>
              </w:rPr>
            </w:pPr>
          </w:p>
        </w:tc>
        <w:tc>
          <w:tcPr>
            <w:tcW w:w="1074" w:type="dxa"/>
            <w:tcBorders>
              <w:bottom w:val="single" w:sz="4" w:space="0" w:color="auto"/>
            </w:tcBorders>
            <w:vAlign w:val="center"/>
          </w:tcPr>
          <w:p w:rsidR="00E333B4" w:rsidRPr="004818E3" w:rsidRDefault="00E333B4" w:rsidP="00A316FB">
            <w:pPr>
              <w:rPr>
                <w:rFonts w:asciiTheme="minorHAnsi" w:hAnsiTheme="minorHAnsi" w:cstheme="minorHAnsi"/>
                <w:sz w:val="18"/>
                <w:szCs w:val="18"/>
              </w:rPr>
            </w:pPr>
            <w:r w:rsidRPr="004818E3">
              <w:rPr>
                <w:rFonts w:asciiTheme="minorHAnsi" w:hAnsiTheme="minorHAnsi" w:cstheme="minorHAnsi"/>
                <w:sz w:val="18"/>
                <w:szCs w:val="18"/>
              </w:rPr>
              <w:t xml:space="preserve">LOGI </w:t>
            </w:r>
            <w:r w:rsidR="00A316FB" w:rsidRPr="004818E3">
              <w:rPr>
                <w:rFonts w:asciiTheme="minorHAnsi" w:hAnsiTheme="minorHAnsi" w:cstheme="minorHAnsi"/>
                <w:sz w:val="18"/>
                <w:szCs w:val="18"/>
              </w:rPr>
              <w:t>480</w:t>
            </w:r>
          </w:p>
        </w:tc>
        <w:tc>
          <w:tcPr>
            <w:tcW w:w="3246" w:type="dxa"/>
            <w:vAlign w:val="center"/>
          </w:tcPr>
          <w:p w:rsidR="00E333B4" w:rsidRPr="004818E3" w:rsidRDefault="00E333B4" w:rsidP="00363909">
            <w:pPr>
              <w:rPr>
                <w:rFonts w:asciiTheme="minorHAnsi" w:hAnsiTheme="minorHAnsi" w:cstheme="minorHAnsi"/>
                <w:sz w:val="18"/>
                <w:szCs w:val="18"/>
              </w:rPr>
            </w:pPr>
            <w:r w:rsidRPr="004818E3">
              <w:rPr>
                <w:rFonts w:asciiTheme="minorHAnsi" w:hAnsiTheme="minorHAnsi" w:cstheme="minorHAnsi"/>
                <w:sz w:val="18"/>
                <w:szCs w:val="18"/>
              </w:rPr>
              <w:t>Risk Management in Logistics</w:t>
            </w:r>
          </w:p>
        </w:tc>
        <w:tc>
          <w:tcPr>
            <w:tcW w:w="1260" w:type="dxa"/>
            <w:vAlign w:val="center"/>
          </w:tcPr>
          <w:p w:rsidR="00E333B4" w:rsidRPr="004818E3" w:rsidRDefault="00E333B4" w:rsidP="00363909">
            <w:pPr>
              <w:snapToGrid w:val="0"/>
              <w:jc w:val="center"/>
              <w:rPr>
                <w:rFonts w:asciiTheme="minorHAnsi" w:hAnsiTheme="minorHAnsi" w:cstheme="minorHAnsi"/>
                <w:sz w:val="18"/>
                <w:szCs w:val="18"/>
              </w:rPr>
            </w:pPr>
            <w:r w:rsidRPr="004818E3">
              <w:rPr>
                <w:rFonts w:asciiTheme="minorHAnsi" w:hAnsiTheme="minorHAnsi" w:cstheme="minorHAnsi"/>
                <w:bCs/>
                <w:sz w:val="18"/>
                <w:szCs w:val="18"/>
                <w:lang w:val="tr-TR"/>
              </w:rPr>
              <w:t>6 (3,0,3)</w:t>
            </w:r>
          </w:p>
        </w:tc>
      </w:tr>
      <w:tr w:rsidR="0087396F" w:rsidRPr="004818E3" w:rsidTr="00FF3D6D">
        <w:trPr>
          <w:cantSplit/>
          <w:trHeight w:val="20"/>
          <w:jc w:val="center"/>
        </w:trPr>
        <w:tc>
          <w:tcPr>
            <w:tcW w:w="952" w:type="dxa"/>
            <w:tcBorders>
              <w:top w:val="single" w:sz="4" w:space="0" w:color="auto"/>
              <w:left w:val="single" w:sz="4" w:space="0" w:color="auto"/>
              <w:bottom w:val="single" w:sz="4" w:space="0" w:color="auto"/>
              <w:right w:val="single" w:sz="4" w:space="0" w:color="auto"/>
            </w:tcBorders>
            <w:vAlign w:val="center"/>
          </w:tcPr>
          <w:p w:rsidR="00605132" w:rsidRPr="004818E3" w:rsidRDefault="00605132" w:rsidP="00605132">
            <w:pPr>
              <w:jc w:val="center"/>
              <w:rPr>
                <w:rFonts w:asciiTheme="minorHAnsi" w:hAnsiTheme="minorHAnsi" w:cstheme="minorHAnsi"/>
                <w:sz w:val="18"/>
                <w:szCs w:val="18"/>
              </w:rPr>
            </w:pPr>
            <w:r w:rsidRPr="004818E3">
              <w:rPr>
                <w:rFonts w:asciiTheme="minorHAnsi" w:hAnsiTheme="minorHAnsi" w:cstheme="minorHAnsi"/>
                <w:sz w:val="18"/>
                <w:szCs w:val="18"/>
              </w:rPr>
              <w:t>LOGI 479</w:t>
            </w:r>
          </w:p>
        </w:tc>
        <w:tc>
          <w:tcPr>
            <w:tcW w:w="3240" w:type="dxa"/>
            <w:tcBorders>
              <w:top w:val="single" w:sz="4" w:space="0" w:color="auto"/>
              <w:left w:val="single" w:sz="4" w:space="0" w:color="auto"/>
              <w:bottom w:val="single" w:sz="4" w:space="0" w:color="auto"/>
              <w:right w:val="single" w:sz="4" w:space="0" w:color="auto"/>
            </w:tcBorders>
            <w:vAlign w:val="center"/>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Supply Chain Project Management</w:t>
            </w:r>
          </w:p>
        </w:tc>
        <w:tc>
          <w:tcPr>
            <w:tcW w:w="900" w:type="dxa"/>
            <w:tcBorders>
              <w:top w:val="single" w:sz="4" w:space="0" w:color="auto"/>
              <w:left w:val="single" w:sz="4" w:space="0" w:color="auto"/>
              <w:bottom w:val="single" w:sz="4" w:space="0" w:color="auto"/>
              <w:right w:val="single" w:sz="4" w:space="0" w:color="auto"/>
            </w:tcBorders>
            <w:vAlign w:val="center"/>
          </w:tcPr>
          <w:p w:rsidR="00605132" w:rsidRPr="004818E3" w:rsidRDefault="00605132" w:rsidP="00605132">
            <w:pPr>
              <w:snapToGrid w:val="0"/>
              <w:jc w:val="center"/>
              <w:rPr>
                <w:rFonts w:asciiTheme="minorHAnsi" w:hAnsiTheme="minorHAnsi" w:cstheme="minorHAnsi"/>
                <w:sz w:val="18"/>
                <w:szCs w:val="18"/>
              </w:rPr>
            </w:pPr>
            <w:r w:rsidRPr="004818E3">
              <w:rPr>
                <w:rFonts w:asciiTheme="minorHAnsi" w:hAnsiTheme="minorHAnsi" w:cstheme="minorHAnsi"/>
                <w:sz w:val="18"/>
                <w:szCs w:val="18"/>
              </w:rPr>
              <w:t>6(3,0,3)</w:t>
            </w:r>
          </w:p>
        </w:tc>
        <w:tc>
          <w:tcPr>
            <w:tcW w:w="276" w:type="dxa"/>
            <w:tcBorders>
              <w:top w:val="nil"/>
              <w:bottom w:val="nil"/>
            </w:tcBorders>
            <w:vAlign w:val="center"/>
          </w:tcPr>
          <w:p w:rsidR="00605132" w:rsidRPr="004818E3" w:rsidRDefault="00605132" w:rsidP="00605132">
            <w:pPr>
              <w:rPr>
                <w:rFonts w:asciiTheme="minorHAnsi" w:hAnsiTheme="minorHAnsi" w:cstheme="minorHAnsi"/>
                <w:sz w:val="18"/>
                <w:szCs w:val="18"/>
              </w:rPr>
            </w:pPr>
          </w:p>
        </w:tc>
        <w:tc>
          <w:tcPr>
            <w:tcW w:w="1074" w:type="dxa"/>
            <w:vAlign w:val="center"/>
          </w:tcPr>
          <w:p w:rsidR="00605132" w:rsidRPr="004818E3" w:rsidRDefault="00605132" w:rsidP="00605132">
            <w:pPr>
              <w:rPr>
                <w:rFonts w:asciiTheme="minorHAnsi" w:hAnsiTheme="minorHAnsi" w:cstheme="minorHAnsi"/>
                <w:strike/>
                <w:sz w:val="18"/>
                <w:szCs w:val="18"/>
              </w:rPr>
            </w:pPr>
            <w:r w:rsidRPr="004818E3">
              <w:rPr>
                <w:rFonts w:asciiTheme="minorHAnsi" w:hAnsiTheme="minorHAnsi" w:cstheme="minorHAnsi"/>
                <w:sz w:val="18"/>
                <w:szCs w:val="18"/>
              </w:rPr>
              <w:t>BUSN 454</w:t>
            </w:r>
          </w:p>
        </w:tc>
        <w:tc>
          <w:tcPr>
            <w:tcW w:w="3246" w:type="dxa"/>
            <w:vAlign w:val="center"/>
          </w:tcPr>
          <w:p w:rsidR="00605132" w:rsidRPr="004818E3" w:rsidRDefault="00605132" w:rsidP="00605132">
            <w:pPr>
              <w:rPr>
                <w:rFonts w:asciiTheme="minorHAnsi" w:hAnsiTheme="minorHAnsi" w:cstheme="minorHAnsi"/>
                <w:strike/>
                <w:sz w:val="18"/>
                <w:szCs w:val="18"/>
              </w:rPr>
            </w:pPr>
            <w:r w:rsidRPr="004818E3">
              <w:rPr>
                <w:rFonts w:asciiTheme="minorHAnsi" w:hAnsiTheme="minorHAnsi" w:cstheme="minorHAnsi"/>
                <w:sz w:val="18"/>
                <w:szCs w:val="18"/>
              </w:rPr>
              <w:t>Human Resource Management</w:t>
            </w:r>
          </w:p>
        </w:tc>
        <w:tc>
          <w:tcPr>
            <w:tcW w:w="1260" w:type="dxa"/>
            <w:vAlign w:val="center"/>
          </w:tcPr>
          <w:p w:rsidR="00605132" w:rsidRPr="004818E3" w:rsidRDefault="00605132" w:rsidP="00605132">
            <w:pPr>
              <w:snapToGrid w:val="0"/>
              <w:jc w:val="center"/>
              <w:rPr>
                <w:rFonts w:asciiTheme="minorHAnsi" w:hAnsiTheme="minorHAnsi" w:cstheme="minorHAnsi"/>
                <w:strike/>
                <w:sz w:val="18"/>
                <w:szCs w:val="18"/>
              </w:rPr>
            </w:pPr>
            <w:r w:rsidRPr="004818E3">
              <w:rPr>
                <w:rFonts w:asciiTheme="minorHAnsi" w:hAnsiTheme="minorHAnsi" w:cstheme="minorHAnsi"/>
                <w:sz w:val="18"/>
                <w:szCs w:val="18"/>
              </w:rPr>
              <w:t>7 (3,0,3)</w:t>
            </w:r>
          </w:p>
        </w:tc>
      </w:tr>
      <w:tr w:rsidR="0087396F" w:rsidRPr="004818E3" w:rsidTr="00214D76">
        <w:trPr>
          <w:cantSplit/>
          <w:trHeight w:val="20"/>
          <w:jc w:val="center"/>
        </w:trPr>
        <w:tc>
          <w:tcPr>
            <w:tcW w:w="952" w:type="dxa"/>
            <w:tcBorders>
              <w:top w:val="single" w:sz="4" w:space="0" w:color="auto"/>
              <w:left w:val="single" w:sz="4" w:space="0" w:color="auto"/>
              <w:bottom w:val="single" w:sz="4" w:space="0" w:color="auto"/>
              <w:right w:val="single" w:sz="4" w:space="0" w:color="auto"/>
            </w:tcBorders>
            <w:vAlign w:val="center"/>
          </w:tcPr>
          <w:p w:rsidR="00605132" w:rsidRPr="004818E3" w:rsidRDefault="00605132" w:rsidP="00605132">
            <w:pPr>
              <w:snapToGrid w:val="0"/>
              <w:ind w:left="-3" w:right="-3"/>
              <w:jc w:val="center"/>
              <w:rPr>
                <w:rFonts w:asciiTheme="minorHAnsi" w:hAnsiTheme="minorHAnsi" w:cstheme="minorHAnsi"/>
                <w:sz w:val="18"/>
                <w:szCs w:val="18"/>
              </w:rPr>
            </w:pPr>
            <w:r w:rsidRPr="004818E3">
              <w:rPr>
                <w:rFonts w:asciiTheme="minorHAnsi" w:hAnsiTheme="minorHAnsi" w:cstheme="minorHAnsi"/>
                <w:sz w:val="18"/>
                <w:szCs w:val="18"/>
              </w:rPr>
              <w:t>LOGI 481</w:t>
            </w:r>
          </w:p>
        </w:tc>
        <w:tc>
          <w:tcPr>
            <w:tcW w:w="3240" w:type="dxa"/>
            <w:tcBorders>
              <w:top w:val="single" w:sz="4" w:space="0" w:color="auto"/>
              <w:left w:val="single" w:sz="4" w:space="0" w:color="auto"/>
              <w:bottom w:val="single" w:sz="4" w:space="0" w:color="auto"/>
              <w:right w:val="single" w:sz="4" w:space="0" w:color="auto"/>
            </w:tcBorders>
            <w:vAlign w:val="center"/>
          </w:tcPr>
          <w:p w:rsidR="00605132" w:rsidRPr="004818E3" w:rsidRDefault="00605132" w:rsidP="00605132">
            <w:pPr>
              <w:rPr>
                <w:rFonts w:asciiTheme="minorHAnsi" w:hAnsiTheme="minorHAnsi" w:cstheme="minorHAnsi"/>
                <w:bCs/>
                <w:sz w:val="18"/>
                <w:szCs w:val="18"/>
              </w:rPr>
            </w:pPr>
            <w:r w:rsidRPr="004818E3">
              <w:rPr>
                <w:rFonts w:asciiTheme="minorHAnsi" w:hAnsiTheme="minorHAnsi" w:cstheme="minorHAnsi"/>
                <w:bCs/>
                <w:sz w:val="18"/>
                <w:szCs w:val="18"/>
              </w:rPr>
              <w:t>Network Analysis</w:t>
            </w:r>
          </w:p>
        </w:tc>
        <w:tc>
          <w:tcPr>
            <w:tcW w:w="900" w:type="dxa"/>
            <w:tcBorders>
              <w:top w:val="single" w:sz="4" w:space="0" w:color="auto"/>
              <w:left w:val="single" w:sz="4" w:space="0" w:color="auto"/>
              <w:bottom w:val="single" w:sz="4" w:space="0" w:color="auto"/>
              <w:right w:val="single" w:sz="4" w:space="0" w:color="auto"/>
            </w:tcBorders>
            <w:vAlign w:val="center"/>
          </w:tcPr>
          <w:p w:rsidR="00605132" w:rsidRPr="004818E3" w:rsidRDefault="00605132" w:rsidP="00605132">
            <w:pPr>
              <w:jc w:val="center"/>
              <w:rPr>
                <w:rFonts w:asciiTheme="minorHAnsi" w:hAnsiTheme="minorHAnsi" w:cstheme="minorHAnsi"/>
                <w:sz w:val="18"/>
                <w:szCs w:val="18"/>
              </w:rPr>
            </w:pPr>
            <w:r w:rsidRPr="004818E3">
              <w:rPr>
                <w:rFonts w:asciiTheme="minorHAnsi" w:hAnsiTheme="minorHAnsi" w:cstheme="minorHAnsi"/>
                <w:sz w:val="18"/>
                <w:szCs w:val="18"/>
              </w:rPr>
              <w:t>6(3,0,3)</w:t>
            </w:r>
          </w:p>
        </w:tc>
        <w:tc>
          <w:tcPr>
            <w:tcW w:w="276" w:type="dxa"/>
            <w:tcBorders>
              <w:top w:val="nil"/>
              <w:bottom w:val="nil"/>
            </w:tcBorders>
            <w:vAlign w:val="center"/>
          </w:tcPr>
          <w:p w:rsidR="00605132" w:rsidRPr="004818E3" w:rsidRDefault="00605132" w:rsidP="00605132">
            <w:pPr>
              <w:rPr>
                <w:rFonts w:asciiTheme="minorHAnsi" w:hAnsiTheme="minorHAnsi" w:cstheme="minorHAnsi"/>
                <w:sz w:val="18"/>
                <w:szCs w:val="18"/>
              </w:rPr>
            </w:pPr>
          </w:p>
        </w:tc>
        <w:tc>
          <w:tcPr>
            <w:tcW w:w="1074" w:type="dxa"/>
            <w:tcBorders>
              <w:bottom w:val="single" w:sz="4" w:space="0" w:color="auto"/>
            </w:tcBorders>
            <w:vAlign w:val="center"/>
          </w:tcPr>
          <w:p w:rsidR="00605132" w:rsidRPr="004818E3" w:rsidRDefault="00605132" w:rsidP="00605132">
            <w:pPr>
              <w:rPr>
                <w:rFonts w:asciiTheme="minorHAnsi" w:hAnsiTheme="minorHAnsi" w:cstheme="minorHAnsi"/>
                <w:strike/>
                <w:sz w:val="18"/>
                <w:szCs w:val="18"/>
              </w:rPr>
            </w:pPr>
            <w:r w:rsidRPr="004818E3">
              <w:rPr>
                <w:rFonts w:asciiTheme="minorHAnsi" w:hAnsiTheme="minorHAnsi" w:cstheme="minorHAnsi"/>
                <w:sz w:val="18"/>
                <w:szCs w:val="18"/>
              </w:rPr>
              <w:t>INTF 454</w:t>
            </w:r>
          </w:p>
        </w:tc>
        <w:tc>
          <w:tcPr>
            <w:tcW w:w="3246" w:type="dxa"/>
            <w:vAlign w:val="center"/>
          </w:tcPr>
          <w:p w:rsidR="00605132" w:rsidRPr="004818E3" w:rsidRDefault="00605132" w:rsidP="00605132">
            <w:pPr>
              <w:rPr>
                <w:rFonts w:asciiTheme="minorHAnsi" w:hAnsiTheme="minorHAnsi" w:cstheme="minorHAnsi"/>
                <w:strike/>
                <w:sz w:val="18"/>
                <w:szCs w:val="18"/>
              </w:rPr>
            </w:pPr>
            <w:r w:rsidRPr="004818E3">
              <w:rPr>
                <w:rFonts w:asciiTheme="minorHAnsi" w:hAnsiTheme="minorHAnsi" w:cstheme="minorHAnsi"/>
                <w:sz w:val="18"/>
                <w:szCs w:val="18"/>
              </w:rPr>
              <w:t xml:space="preserve">Applied Import-Export  </w:t>
            </w:r>
          </w:p>
        </w:tc>
        <w:tc>
          <w:tcPr>
            <w:tcW w:w="1260" w:type="dxa"/>
            <w:vAlign w:val="center"/>
          </w:tcPr>
          <w:p w:rsidR="00605132" w:rsidRPr="004818E3" w:rsidRDefault="00605132" w:rsidP="00605132">
            <w:pPr>
              <w:snapToGrid w:val="0"/>
              <w:jc w:val="center"/>
              <w:rPr>
                <w:rFonts w:asciiTheme="minorHAnsi" w:hAnsiTheme="minorHAnsi" w:cstheme="minorHAnsi"/>
                <w:strike/>
                <w:sz w:val="18"/>
                <w:szCs w:val="18"/>
              </w:rPr>
            </w:pPr>
            <w:r w:rsidRPr="004818E3">
              <w:rPr>
                <w:rFonts w:asciiTheme="minorHAnsi" w:hAnsiTheme="minorHAnsi" w:cstheme="minorHAnsi"/>
                <w:bCs/>
                <w:sz w:val="18"/>
                <w:szCs w:val="18"/>
              </w:rPr>
              <w:t>6 (3,0,3)</w:t>
            </w:r>
          </w:p>
        </w:tc>
      </w:tr>
      <w:tr w:rsidR="0087396F" w:rsidRPr="004818E3" w:rsidTr="00214D76">
        <w:trPr>
          <w:cantSplit/>
          <w:trHeight w:val="20"/>
          <w:jc w:val="center"/>
        </w:trPr>
        <w:tc>
          <w:tcPr>
            <w:tcW w:w="952" w:type="dxa"/>
            <w:tcBorders>
              <w:top w:val="single" w:sz="6" w:space="0" w:color="auto"/>
              <w:left w:val="single" w:sz="8" w:space="0" w:color="auto"/>
              <w:bottom w:val="single" w:sz="6" w:space="0" w:color="auto"/>
              <w:right w:val="single" w:sz="6" w:space="0" w:color="auto"/>
            </w:tcBorders>
            <w:shd w:val="clear" w:color="auto" w:fill="FFFFFF"/>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ECON 355</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Economics of Technology and Innovation</w:t>
            </w:r>
          </w:p>
        </w:tc>
        <w:tc>
          <w:tcPr>
            <w:tcW w:w="900" w:type="dxa"/>
            <w:tcBorders>
              <w:top w:val="single" w:sz="6" w:space="0" w:color="auto"/>
              <w:left w:val="single" w:sz="6" w:space="0" w:color="auto"/>
              <w:bottom w:val="single" w:sz="6" w:space="0" w:color="auto"/>
              <w:right w:val="single" w:sz="8" w:space="0" w:color="auto"/>
            </w:tcBorders>
            <w:shd w:val="clear" w:color="auto" w:fill="FFFFFF"/>
          </w:tcPr>
          <w:p w:rsidR="00605132" w:rsidRPr="004818E3" w:rsidRDefault="00605132" w:rsidP="00605132">
            <w:pPr>
              <w:jc w:val="center"/>
              <w:rPr>
                <w:rFonts w:asciiTheme="minorHAnsi" w:hAnsiTheme="minorHAnsi" w:cstheme="minorHAnsi"/>
                <w:sz w:val="18"/>
                <w:szCs w:val="18"/>
              </w:rPr>
            </w:pPr>
            <w:r w:rsidRPr="004818E3">
              <w:rPr>
                <w:rFonts w:asciiTheme="minorHAnsi" w:hAnsiTheme="minorHAnsi" w:cstheme="minorHAnsi"/>
                <w:bCs/>
                <w:sz w:val="18"/>
                <w:szCs w:val="18"/>
              </w:rPr>
              <w:t>6 (3,0,3)</w:t>
            </w:r>
          </w:p>
        </w:tc>
        <w:tc>
          <w:tcPr>
            <w:tcW w:w="276" w:type="dxa"/>
            <w:tcBorders>
              <w:top w:val="nil"/>
              <w:left w:val="single" w:sz="4" w:space="0" w:color="auto"/>
              <w:bottom w:val="nil"/>
              <w:right w:val="single" w:sz="4" w:space="0" w:color="auto"/>
            </w:tcBorders>
            <w:vAlign w:val="center"/>
          </w:tcPr>
          <w:p w:rsidR="00605132" w:rsidRPr="004818E3" w:rsidRDefault="00605132" w:rsidP="00605132">
            <w:pPr>
              <w:rPr>
                <w:rFonts w:asciiTheme="minorHAnsi" w:hAnsiTheme="minorHAnsi" w:cstheme="minorHAnsi"/>
                <w:sz w:val="18"/>
                <w:szCs w:val="18"/>
              </w:rPr>
            </w:pPr>
          </w:p>
        </w:tc>
        <w:tc>
          <w:tcPr>
            <w:tcW w:w="1074" w:type="dxa"/>
            <w:tcBorders>
              <w:bottom w:val="single" w:sz="4" w:space="0" w:color="auto"/>
            </w:tcBorders>
            <w:vAlign w:val="center"/>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 xml:space="preserve">BUSN 040 </w:t>
            </w:r>
          </w:p>
        </w:tc>
        <w:tc>
          <w:tcPr>
            <w:tcW w:w="3246" w:type="dxa"/>
            <w:vAlign w:val="center"/>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Entrepreneurship and Business Planning</w:t>
            </w:r>
          </w:p>
        </w:tc>
        <w:tc>
          <w:tcPr>
            <w:tcW w:w="1260" w:type="dxa"/>
            <w:vAlign w:val="center"/>
          </w:tcPr>
          <w:p w:rsidR="00605132" w:rsidRPr="004818E3" w:rsidRDefault="00605132" w:rsidP="00605132">
            <w:pPr>
              <w:snapToGrid w:val="0"/>
              <w:jc w:val="center"/>
              <w:rPr>
                <w:rFonts w:asciiTheme="minorHAnsi" w:hAnsiTheme="minorHAnsi" w:cstheme="minorHAnsi"/>
                <w:strike/>
                <w:sz w:val="18"/>
                <w:szCs w:val="18"/>
              </w:rPr>
            </w:pPr>
            <w:r w:rsidRPr="004818E3">
              <w:rPr>
                <w:rFonts w:asciiTheme="minorHAnsi" w:hAnsiTheme="minorHAnsi" w:cstheme="minorHAnsi"/>
                <w:bCs/>
                <w:sz w:val="18"/>
                <w:szCs w:val="18"/>
              </w:rPr>
              <w:t>4 (2,2,3)</w:t>
            </w:r>
          </w:p>
        </w:tc>
      </w:tr>
      <w:tr w:rsidR="0087396F" w:rsidRPr="004818E3" w:rsidTr="00214D76">
        <w:trPr>
          <w:cantSplit/>
          <w:trHeight w:val="99"/>
          <w:jc w:val="center"/>
        </w:trPr>
        <w:tc>
          <w:tcPr>
            <w:tcW w:w="952" w:type="dxa"/>
            <w:tcBorders>
              <w:top w:val="single" w:sz="4" w:space="0" w:color="auto"/>
              <w:left w:val="single" w:sz="4" w:space="0" w:color="auto"/>
              <w:bottom w:val="single" w:sz="4" w:space="0" w:color="auto"/>
              <w:right w:val="single" w:sz="4" w:space="0" w:color="auto"/>
            </w:tcBorders>
          </w:tcPr>
          <w:p w:rsidR="00605132" w:rsidRPr="004818E3" w:rsidRDefault="00605132" w:rsidP="00605132">
            <w:pPr>
              <w:snapToGrid w:val="0"/>
              <w:ind w:left="-3" w:right="-3"/>
              <w:jc w:val="center"/>
              <w:rPr>
                <w:rFonts w:asciiTheme="minorHAnsi" w:hAnsiTheme="minorHAnsi" w:cstheme="minorHAnsi"/>
                <w:sz w:val="18"/>
                <w:szCs w:val="18"/>
              </w:rPr>
            </w:pPr>
            <w:r w:rsidRPr="004818E3">
              <w:rPr>
                <w:rFonts w:asciiTheme="minorHAnsi" w:hAnsiTheme="minorHAnsi" w:cstheme="minorHAnsi"/>
                <w:sz w:val="18"/>
                <w:szCs w:val="18"/>
              </w:rPr>
              <w:t xml:space="preserve">BUSN 453 </w:t>
            </w:r>
          </w:p>
        </w:tc>
        <w:tc>
          <w:tcPr>
            <w:tcW w:w="3240" w:type="dxa"/>
            <w:tcBorders>
              <w:top w:val="single" w:sz="4" w:space="0" w:color="auto"/>
              <w:left w:val="single" w:sz="4" w:space="0" w:color="auto"/>
              <w:bottom w:val="single" w:sz="4" w:space="0" w:color="auto"/>
              <w:right w:val="single" w:sz="4" w:space="0" w:color="auto"/>
            </w:tcBorders>
          </w:tcPr>
          <w:p w:rsidR="00605132" w:rsidRPr="004818E3" w:rsidRDefault="00605132" w:rsidP="00605132">
            <w:pPr>
              <w:rPr>
                <w:rFonts w:asciiTheme="minorHAnsi" w:hAnsiTheme="minorHAnsi" w:cstheme="minorHAnsi"/>
                <w:bCs/>
                <w:sz w:val="18"/>
                <w:szCs w:val="18"/>
              </w:rPr>
            </w:pPr>
            <w:r w:rsidRPr="004818E3">
              <w:rPr>
                <w:rFonts w:asciiTheme="minorHAnsi" w:hAnsiTheme="minorHAnsi" w:cstheme="minorHAnsi"/>
                <w:bCs/>
                <w:sz w:val="18"/>
                <w:szCs w:val="18"/>
              </w:rPr>
              <w:t>Marketing Policies and Strategies</w:t>
            </w:r>
          </w:p>
        </w:tc>
        <w:tc>
          <w:tcPr>
            <w:tcW w:w="900" w:type="dxa"/>
            <w:tcBorders>
              <w:top w:val="single" w:sz="4" w:space="0" w:color="auto"/>
              <w:left w:val="single" w:sz="4" w:space="0" w:color="auto"/>
              <w:bottom w:val="single" w:sz="4" w:space="0" w:color="auto"/>
              <w:right w:val="single" w:sz="4" w:space="0" w:color="auto"/>
            </w:tcBorders>
          </w:tcPr>
          <w:p w:rsidR="00605132" w:rsidRPr="004818E3" w:rsidRDefault="00605132" w:rsidP="00605132">
            <w:pPr>
              <w:jc w:val="center"/>
              <w:rPr>
                <w:rFonts w:asciiTheme="minorHAnsi" w:hAnsiTheme="minorHAnsi" w:cstheme="minorHAnsi"/>
                <w:sz w:val="18"/>
                <w:szCs w:val="18"/>
              </w:rPr>
            </w:pPr>
            <w:r w:rsidRPr="004818E3">
              <w:rPr>
                <w:rFonts w:asciiTheme="minorHAnsi" w:hAnsiTheme="minorHAnsi" w:cstheme="minorHAnsi"/>
                <w:bCs/>
                <w:sz w:val="18"/>
                <w:szCs w:val="18"/>
              </w:rPr>
              <w:t>6 (3,0,3)</w:t>
            </w:r>
          </w:p>
        </w:tc>
        <w:tc>
          <w:tcPr>
            <w:tcW w:w="276" w:type="dxa"/>
            <w:tcBorders>
              <w:top w:val="nil"/>
              <w:left w:val="single" w:sz="4" w:space="0" w:color="auto"/>
              <w:bottom w:val="nil"/>
              <w:right w:val="single" w:sz="4" w:space="0" w:color="auto"/>
            </w:tcBorders>
            <w:vAlign w:val="center"/>
          </w:tcPr>
          <w:p w:rsidR="00605132" w:rsidRPr="004818E3" w:rsidRDefault="00605132" w:rsidP="00605132">
            <w:pPr>
              <w:rPr>
                <w:rFonts w:asciiTheme="minorHAnsi" w:hAnsiTheme="minorHAnsi" w:cstheme="minorHAnsi"/>
                <w:sz w:val="18"/>
                <w:szCs w:val="18"/>
              </w:rPr>
            </w:pPr>
          </w:p>
        </w:tc>
        <w:tc>
          <w:tcPr>
            <w:tcW w:w="1074" w:type="dxa"/>
            <w:tcBorders>
              <w:bottom w:val="single" w:sz="4" w:space="0" w:color="auto"/>
            </w:tcBorders>
            <w:vAlign w:val="center"/>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BUSN 304</w:t>
            </w:r>
          </w:p>
        </w:tc>
        <w:tc>
          <w:tcPr>
            <w:tcW w:w="3246" w:type="dxa"/>
            <w:vAlign w:val="center"/>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Marketing II</w:t>
            </w:r>
          </w:p>
        </w:tc>
        <w:tc>
          <w:tcPr>
            <w:tcW w:w="1260" w:type="dxa"/>
            <w:vAlign w:val="center"/>
          </w:tcPr>
          <w:p w:rsidR="00605132" w:rsidRPr="004818E3" w:rsidRDefault="00605132" w:rsidP="00605132">
            <w:pPr>
              <w:snapToGrid w:val="0"/>
              <w:jc w:val="center"/>
              <w:rPr>
                <w:rFonts w:asciiTheme="minorHAnsi" w:hAnsiTheme="minorHAnsi" w:cstheme="minorHAnsi"/>
                <w:sz w:val="18"/>
                <w:szCs w:val="18"/>
              </w:rPr>
            </w:pPr>
            <w:r w:rsidRPr="004818E3">
              <w:rPr>
                <w:rFonts w:asciiTheme="minorHAnsi" w:hAnsiTheme="minorHAnsi" w:cstheme="minorHAnsi"/>
                <w:bCs/>
                <w:sz w:val="18"/>
                <w:szCs w:val="18"/>
              </w:rPr>
              <w:t>6 (3,0,3)</w:t>
            </w:r>
          </w:p>
        </w:tc>
      </w:tr>
      <w:tr w:rsidR="0087396F" w:rsidRPr="004818E3" w:rsidTr="00FF3D6D">
        <w:trPr>
          <w:cantSplit/>
          <w:trHeight w:val="80"/>
          <w:jc w:val="center"/>
        </w:trPr>
        <w:tc>
          <w:tcPr>
            <w:tcW w:w="952" w:type="dxa"/>
            <w:tcBorders>
              <w:top w:val="single" w:sz="6" w:space="0" w:color="auto"/>
              <w:left w:val="single" w:sz="8" w:space="0" w:color="auto"/>
              <w:bottom w:val="single" w:sz="6" w:space="0" w:color="auto"/>
              <w:right w:val="single" w:sz="6" w:space="0" w:color="auto"/>
            </w:tcBorders>
            <w:shd w:val="clear" w:color="auto" w:fill="FFFFFF"/>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LOGI 369</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bCs/>
                <w:sz w:val="18"/>
                <w:szCs w:val="18"/>
              </w:rPr>
              <w:t>Contemporary Issues in Logistics</w:t>
            </w:r>
          </w:p>
        </w:tc>
        <w:tc>
          <w:tcPr>
            <w:tcW w:w="900" w:type="dxa"/>
            <w:tcBorders>
              <w:top w:val="single" w:sz="6" w:space="0" w:color="auto"/>
              <w:left w:val="single" w:sz="6" w:space="0" w:color="auto"/>
              <w:bottom w:val="single" w:sz="6" w:space="0" w:color="auto"/>
              <w:right w:val="single" w:sz="8" w:space="0" w:color="auto"/>
            </w:tcBorders>
            <w:shd w:val="clear" w:color="auto" w:fill="FFFFFF"/>
            <w:vAlign w:val="center"/>
          </w:tcPr>
          <w:p w:rsidR="00605132" w:rsidRPr="004818E3" w:rsidRDefault="00605132" w:rsidP="00605132">
            <w:pPr>
              <w:snapToGrid w:val="0"/>
              <w:jc w:val="center"/>
              <w:rPr>
                <w:rFonts w:asciiTheme="minorHAnsi" w:hAnsiTheme="minorHAnsi" w:cstheme="minorHAnsi"/>
                <w:sz w:val="18"/>
                <w:szCs w:val="18"/>
              </w:rPr>
            </w:pPr>
            <w:r w:rsidRPr="004818E3">
              <w:rPr>
                <w:rFonts w:asciiTheme="minorHAnsi" w:hAnsiTheme="minorHAnsi" w:cstheme="minorHAnsi"/>
                <w:sz w:val="18"/>
                <w:szCs w:val="18"/>
              </w:rPr>
              <w:t>5(3,0,3)</w:t>
            </w:r>
          </w:p>
        </w:tc>
        <w:tc>
          <w:tcPr>
            <w:tcW w:w="276" w:type="dxa"/>
            <w:tcBorders>
              <w:top w:val="nil"/>
              <w:left w:val="single" w:sz="4" w:space="0" w:color="auto"/>
              <w:bottom w:val="nil"/>
              <w:right w:val="single" w:sz="4" w:space="0" w:color="auto"/>
            </w:tcBorders>
            <w:vAlign w:val="center"/>
          </w:tcPr>
          <w:p w:rsidR="00605132" w:rsidRPr="004818E3" w:rsidRDefault="00605132" w:rsidP="00605132">
            <w:pPr>
              <w:rPr>
                <w:rFonts w:asciiTheme="minorHAnsi" w:hAnsiTheme="minorHAnsi" w:cstheme="minorHAnsi"/>
                <w:sz w:val="18"/>
                <w:szCs w:val="18"/>
              </w:rPr>
            </w:pPr>
          </w:p>
        </w:tc>
        <w:tc>
          <w:tcPr>
            <w:tcW w:w="1074" w:type="dxa"/>
            <w:tcBorders>
              <w:top w:val="single" w:sz="4" w:space="0" w:color="auto"/>
              <w:left w:val="single" w:sz="4" w:space="0" w:color="auto"/>
              <w:bottom w:val="single" w:sz="4" w:space="0" w:color="auto"/>
              <w:right w:val="single" w:sz="4" w:space="0" w:color="auto"/>
            </w:tcBorders>
          </w:tcPr>
          <w:p w:rsidR="00605132" w:rsidRPr="004818E3" w:rsidRDefault="00605132" w:rsidP="00605132">
            <w:pPr>
              <w:rPr>
                <w:rFonts w:asciiTheme="minorHAnsi" w:hAnsiTheme="minorHAnsi" w:cstheme="minorHAnsi"/>
                <w:sz w:val="18"/>
                <w:szCs w:val="18"/>
              </w:rPr>
            </w:pPr>
            <w:r w:rsidRPr="004818E3">
              <w:rPr>
                <w:rFonts w:asciiTheme="minorHAnsi" w:hAnsiTheme="minorHAnsi" w:cstheme="minorHAnsi"/>
                <w:sz w:val="18"/>
                <w:szCs w:val="18"/>
              </w:rPr>
              <w:t xml:space="preserve">BUSN 050 </w:t>
            </w: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605132" w:rsidRPr="004818E3" w:rsidRDefault="00605132" w:rsidP="00605132">
            <w:pPr>
              <w:rPr>
                <w:rFonts w:asciiTheme="minorHAnsi" w:hAnsiTheme="minorHAnsi" w:cstheme="minorHAnsi"/>
                <w:bCs/>
                <w:sz w:val="18"/>
                <w:szCs w:val="18"/>
              </w:rPr>
            </w:pPr>
            <w:r w:rsidRPr="004818E3">
              <w:rPr>
                <w:rFonts w:asciiTheme="minorHAnsi" w:hAnsiTheme="minorHAnsi" w:cstheme="minorHAnsi"/>
                <w:bCs/>
                <w:sz w:val="18"/>
                <w:szCs w:val="18"/>
              </w:rPr>
              <w:t>Sales Management</w:t>
            </w:r>
          </w:p>
        </w:tc>
        <w:tc>
          <w:tcPr>
            <w:tcW w:w="1260" w:type="dxa"/>
            <w:tcBorders>
              <w:top w:val="single" w:sz="4" w:space="0" w:color="auto"/>
              <w:left w:val="single" w:sz="4" w:space="0" w:color="auto"/>
              <w:bottom w:val="single" w:sz="4" w:space="0" w:color="auto"/>
            </w:tcBorders>
            <w:vAlign w:val="center"/>
          </w:tcPr>
          <w:p w:rsidR="00605132" w:rsidRPr="004818E3" w:rsidRDefault="00605132" w:rsidP="00605132">
            <w:pPr>
              <w:snapToGrid w:val="0"/>
              <w:jc w:val="center"/>
              <w:rPr>
                <w:rFonts w:asciiTheme="minorHAnsi" w:hAnsiTheme="minorHAnsi" w:cstheme="minorHAnsi"/>
                <w:strike/>
                <w:sz w:val="18"/>
                <w:szCs w:val="18"/>
              </w:rPr>
            </w:pPr>
            <w:r w:rsidRPr="004818E3">
              <w:rPr>
                <w:rFonts w:asciiTheme="minorHAnsi" w:hAnsiTheme="minorHAnsi" w:cstheme="minorHAnsi"/>
                <w:bCs/>
                <w:sz w:val="18"/>
                <w:szCs w:val="18"/>
              </w:rPr>
              <w:t>4 (2,2,3)</w:t>
            </w:r>
          </w:p>
        </w:tc>
      </w:tr>
      <w:tr w:rsidR="0087396F" w:rsidRPr="004818E3" w:rsidTr="001403E3">
        <w:trPr>
          <w:cantSplit/>
          <w:trHeight w:val="80"/>
          <w:jc w:val="center"/>
        </w:trPr>
        <w:tc>
          <w:tcPr>
            <w:tcW w:w="952" w:type="dxa"/>
            <w:tcBorders>
              <w:top w:val="single" w:sz="6" w:space="0" w:color="auto"/>
              <w:left w:val="single" w:sz="8" w:space="0" w:color="auto"/>
              <w:bottom w:val="single" w:sz="6" w:space="0" w:color="auto"/>
              <w:right w:val="single" w:sz="6" w:space="0" w:color="auto"/>
            </w:tcBorders>
            <w:shd w:val="clear" w:color="auto" w:fill="FFFFFF"/>
            <w:vAlign w:val="center"/>
          </w:tcPr>
          <w:p w:rsidR="00605132" w:rsidRPr="004818E3" w:rsidRDefault="00605132" w:rsidP="00605132">
            <w:pPr>
              <w:rPr>
                <w:rFonts w:asciiTheme="minorHAnsi" w:hAnsiTheme="minorHAnsi" w:cstheme="minorHAnsi"/>
                <w:sz w:val="18"/>
                <w:szCs w:val="18"/>
              </w:rPr>
            </w:pP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605132" w:rsidRPr="004818E3" w:rsidRDefault="00605132" w:rsidP="00605132">
            <w:pPr>
              <w:rPr>
                <w:rFonts w:asciiTheme="minorHAnsi" w:hAnsiTheme="minorHAnsi" w:cstheme="minorHAnsi"/>
                <w:sz w:val="18"/>
                <w:szCs w:val="18"/>
              </w:rPr>
            </w:pPr>
          </w:p>
        </w:tc>
        <w:tc>
          <w:tcPr>
            <w:tcW w:w="900" w:type="dxa"/>
            <w:tcBorders>
              <w:top w:val="single" w:sz="6" w:space="0" w:color="auto"/>
              <w:left w:val="single" w:sz="6" w:space="0" w:color="auto"/>
              <w:bottom w:val="single" w:sz="6" w:space="0" w:color="auto"/>
              <w:right w:val="single" w:sz="8" w:space="0" w:color="auto"/>
            </w:tcBorders>
            <w:shd w:val="clear" w:color="auto" w:fill="FFFFFF"/>
            <w:vAlign w:val="center"/>
          </w:tcPr>
          <w:p w:rsidR="00605132" w:rsidRPr="004818E3" w:rsidRDefault="00605132" w:rsidP="00605132">
            <w:pPr>
              <w:snapToGrid w:val="0"/>
              <w:jc w:val="center"/>
              <w:rPr>
                <w:rFonts w:asciiTheme="minorHAnsi" w:hAnsiTheme="minorHAnsi" w:cstheme="minorHAnsi"/>
                <w:sz w:val="18"/>
                <w:szCs w:val="18"/>
              </w:rPr>
            </w:pPr>
          </w:p>
        </w:tc>
        <w:tc>
          <w:tcPr>
            <w:tcW w:w="276" w:type="dxa"/>
            <w:tcBorders>
              <w:top w:val="nil"/>
              <w:left w:val="single" w:sz="4" w:space="0" w:color="auto"/>
              <w:bottom w:val="nil"/>
              <w:right w:val="single" w:sz="4" w:space="0" w:color="auto"/>
            </w:tcBorders>
            <w:vAlign w:val="center"/>
          </w:tcPr>
          <w:p w:rsidR="00605132" w:rsidRPr="004818E3" w:rsidRDefault="00605132" w:rsidP="00605132">
            <w:pPr>
              <w:rPr>
                <w:rFonts w:asciiTheme="minorHAnsi" w:hAnsiTheme="minorHAnsi" w:cstheme="minorHAnsi"/>
                <w:sz w:val="18"/>
                <w:szCs w:val="18"/>
              </w:rPr>
            </w:pPr>
          </w:p>
        </w:tc>
        <w:tc>
          <w:tcPr>
            <w:tcW w:w="1074" w:type="dxa"/>
            <w:tcBorders>
              <w:top w:val="single" w:sz="4" w:space="0" w:color="auto"/>
              <w:left w:val="single" w:sz="4" w:space="0" w:color="auto"/>
              <w:bottom w:val="single" w:sz="4" w:space="0" w:color="auto"/>
              <w:right w:val="single" w:sz="4" w:space="0" w:color="auto"/>
            </w:tcBorders>
          </w:tcPr>
          <w:p w:rsidR="00605132" w:rsidRPr="004818E3" w:rsidRDefault="00605132" w:rsidP="00605132">
            <w:pPr>
              <w:rPr>
                <w:rFonts w:asciiTheme="minorHAnsi" w:hAnsiTheme="minorHAnsi" w:cstheme="minorHAnsi"/>
                <w:sz w:val="18"/>
                <w:szCs w:val="18"/>
              </w:rPr>
            </w:pP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605132" w:rsidRPr="004818E3" w:rsidRDefault="00605132" w:rsidP="00605132">
            <w:pPr>
              <w:rPr>
                <w:rFonts w:asciiTheme="minorHAnsi" w:hAnsiTheme="minorHAnsi" w:cstheme="minorHAnsi"/>
                <w:bCs/>
                <w:sz w:val="18"/>
                <w:szCs w:val="18"/>
              </w:rPr>
            </w:pPr>
          </w:p>
        </w:tc>
        <w:tc>
          <w:tcPr>
            <w:tcW w:w="1260" w:type="dxa"/>
            <w:tcBorders>
              <w:top w:val="single" w:sz="4" w:space="0" w:color="auto"/>
              <w:left w:val="single" w:sz="4" w:space="0" w:color="auto"/>
              <w:bottom w:val="single" w:sz="4" w:space="0" w:color="auto"/>
            </w:tcBorders>
            <w:vAlign w:val="center"/>
          </w:tcPr>
          <w:p w:rsidR="00605132" w:rsidRPr="004818E3" w:rsidRDefault="00605132" w:rsidP="00605132">
            <w:pPr>
              <w:snapToGrid w:val="0"/>
              <w:jc w:val="center"/>
              <w:rPr>
                <w:rFonts w:asciiTheme="minorHAnsi" w:hAnsiTheme="minorHAnsi" w:cstheme="minorHAnsi"/>
                <w:strike/>
                <w:sz w:val="18"/>
                <w:szCs w:val="18"/>
              </w:rPr>
            </w:pPr>
          </w:p>
        </w:tc>
      </w:tr>
    </w:tbl>
    <w:p w:rsidR="0032087A" w:rsidRPr="004818E3" w:rsidRDefault="0032087A" w:rsidP="0032087A">
      <w:pPr>
        <w:spacing w:line="360" w:lineRule="auto"/>
        <w:jc w:val="both"/>
        <w:rPr>
          <w:rFonts w:ascii="Arial" w:hAnsi="Arial" w:cs="Arial"/>
          <w:b/>
          <w:sz w:val="18"/>
          <w:szCs w:val="18"/>
        </w:rPr>
      </w:pPr>
    </w:p>
    <w:p w:rsidR="007508B4" w:rsidRPr="004818E3" w:rsidRDefault="0032087A" w:rsidP="0032087A">
      <w:pPr>
        <w:spacing w:line="360" w:lineRule="auto"/>
        <w:jc w:val="both"/>
        <w:rPr>
          <w:rFonts w:ascii="Arial" w:hAnsi="Arial" w:cs="Arial"/>
          <w:b/>
          <w:sz w:val="18"/>
          <w:szCs w:val="18"/>
          <w:u w:val="single"/>
        </w:rPr>
      </w:pPr>
      <w:r w:rsidRPr="004818E3">
        <w:rPr>
          <w:rFonts w:ascii="Arial" w:hAnsi="Arial" w:cs="Arial"/>
          <w:b/>
          <w:sz w:val="18"/>
          <w:szCs w:val="18"/>
          <w:u w:val="single"/>
        </w:rPr>
        <w:t>-</w:t>
      </w:r>
      <w:proofErr w:type="spellStart"/>
      <w:r w:rsidRPr="004818E3">
        <w:rPr>
          <w:rFonts w:ascii="Arial" w:hAnsi="Arial" w:cs="Arial"/>
          <w:b/>
          <w:sz w:val="18"/>
          <w:szCs w:val="18"/>
          <w:u w:val="single"/>
        </w:rPr>
        <w:t>Yeni</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açılacak</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seçmeli</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dersler</w:t>
      </w:r>
      <w:proofErr w:type="spellEnd"/>
    </w:p>
    <w:p w:rsidR="0032087A" w:rsidRPr="004818E3" w:rsidRDefault="0032087A"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LOGI</w:t>
      </w:r>
      <w:r w:rsidR="00005BEE" w:rsidRPr="004818E3">
        <w:rPr>
          <w:rFonts w:ascii="Arial" w:hAnsi="Arial" w:cs="Arial"/>
          <w:b/>
          <w:sz w:val="18"/>
          <w:szCs w:val="18"/>
        </w:rPr>
        <w:t xml:space="preserve"> 377 </w:t>
      </w:r>
      <w:r w:rsidRPr="004818E3">
        <w:rPr>
          <w:rFonts w:ascii="Arial" w:hAnsi="Arial" w:cs="Arial"/>
          <w:b/>
          <w:sz w:val="18"/>
          <w:szCs w:val="18"/>
        </w:rPr>
        <w:t xml:space="preserve">Statistical </w:t>
      </w:r>
      <w:proofErr w:type="spellStart"/>
      <w:r w:rsidRPr="004818E3">
        <w:rPr>
          <w:rFonts w:ascii="Arial" w:hAnsi="Arial" w:cs="Arial"/>
          <w:b/>
          <w:sz w:val="18"/>
          <w:szCs w:val="18"/>
        </w:rPr>
        <w:t>Process</w:t>
      </w:r>
      <w:proofErr w:type="spellEnd"/>
      <w:r w:rsidRPr="004818E3">
        <w:rPr>
          <w:rFonts w:ascii="Arial" w:hAnsi="Arial" w:cs="Arial"/>
          <w:b/>
          <w:sz w:val="18"/>
          <w:szCs w:val="18"/>
        </w:rPr>
        <w:t xml:space="preserve"> </w:t>
      </w:r>
      <w:r w:rsidR="001A4867" w:rsidRPr="004818E3">
        <w:rPr>
          <w:rFonts w:ascii="Arial" w:hAnsi="Arial" w:cs="Arial"/>
          <w:b/>
          <w:sz w:val="18"/>
          <w:szCs w:val="18"/>
        </w:rPr>
        <w:t>Management</w:t>
      </w:r>
      <w:r w:rsidRPr="004818E3">
        <w:rPr>
          <w:rFonts w:ascii="Arial" w:hAnsi="Arial" w:cs="Arial"/>
          <w:b/>
          <w:sz w:val="18"/>
          <w:szCs w:val="18"/>
        </w:rPr>
        <w:t xml:space="preserve"> 5(3,0,3)</w:t>
      </w:r>
    </w:p>
    <w:p w:rsidR="0032087A" w:rsidRPr="004818E3" w:rsidRDefault="0032087A"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LOGI</w:t>
      </w:r>
      <w:r w:rsidR="00005BEE" w:rsidRPr="004818E3">
        <w:rPr>
          <w:rFonts w:ascii="Arial" w:hAnsi="Arial" w:cs="Arial"/>
          <w:b/>
          <w:sz w:val="18"/>
          <w:szCs w:val="18"/>
        </w:rPr>
        <w:t xml:space="preserve"> 379 </w:t>
      </w:r>
      <w:r w:rsidRPr="004818E3">
        <w:rPr>
          <w:rFonts w:ascii="Arial" w:hAnsi="Arial" w:cs="Arial"/>
          <w:b/>
          <w:sz w:val="18"/>
          <w:szCs w:val="18"/>
        </w:rPr>
        <w:t xml:space="preserve">Data </w:t>
      </w:r>
      <w:proofErr w:type="spellStart"/>
      <w:r w:rsidRPr="004818E3">
        <w:rPr>
          <w:rFonts w:ascii="Arial" w:hAnsi="Arial" w:cs="Arial"/>
          <w:b/>
          <w:sz w:val="18"/>
          <w:szCs w:val="18"/>
        </w:rPr>
        <w:t>Analytics</w:t>
      </w:r>
      <w:proofErr w:type="spellEnd"/>
      <w:r w:rsidRPr="004818E3">
        <w:rPr>
          <w:rFonts w:ascii="Arial" w:hAnsi="Arial" w:cs="Arial"/>
          <w:b/>
          <w:sz w:val="18"/>
          <w:szCs w:val="18"/>
        </w:rPr>
        <w:t xml:space="preserve"> 5(3,0,3)</w:t>
      </w:r>
    </w:p>
    <w:p w:rsidR="0032087A" w:rsidRPr="004818E3" w:rsidRDefault="0032087A"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LOGI</w:t>
      </w:r>
      <w:r w:rsidR="00005BEE" w:rsidRPr="004818E3">
        <w:rPr>
          <w:rFonts w:ascii="Arial" w:hAnsi="Arial" w:cs="Arial"/>
          <w:b/>
          <w:sz w:val="18"/>
          <w:szCs w:val="18"/>
        </w:rPr>
        <w:t xml:space="preserve"> 381 </w:t>
      </w:r>
      <w:proofErr w:type="spellStart"/>
      <w:r w:rsidRPr="004818E3">
        <w:rPr>
          <w:rFonts w:ascii="Arial" w:hAnsi="Arial" w:cs="Arial"/>
          <w:b/>
          <w:sz w:val="18"/>
          <w:szCs w:val="18"/>
        </w:rPr>
        <w:t>Lean</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Supply</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Chain</w:t>
      </w:r>
      <w:proofErr w:type="spellEnd"/>
      <w:r w:rsidRPr="004818E3">
        <w:rPr>
          <w:rFonts w:ascii="Arial" w:hAnsi="Arial" w:cs="Arial"/>
          <w:b/>
          <w:sz w:val="18"/>
          <w:szCs w:val="18"/>
        </w:rPr>
        <w:t xml:space="preserve"> Management 5(3,0,3)</w:t>
      </w:r>
    </w:p>
    <w:p w:rsidR="0032087A" w:rsidRPr="004818E3" w:rsidRDefault="0032087A"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LOGI</w:t>
      </w:r>
      <w:r w:rsidR="001D1506" w:rsidRPr="004818E3">
        <w:rPr>
          <w:rFonts w:ascii="Arial" w:hAnsi="Arial" w:cs="Arial"/>
          <w:b/>
          <w:sz w:val="18"/>
          <w:szCs w:val="18"/>
        </w:rPr>
        <w:t xml:space="preserve"> 477 </w:t>
      </w:r>
      <w:r w:rsidRPr="004818E3">
        <w:rPr>
          <w:rFonts w:ascii="Arial" w:hAnsi="Arial" w:cs="Arial"/>
          <w:b/>
          <w:sz w:val="18"/>
          <w:szCs w:val="18"/>
        </w:rPr>
        <w:t>Inventory Management</w:t>
      </w:r>
      <w:r w:rsidR="004A697C" w:rsidRPr="004818E3">
        <w:rPr>
          <w:rFonts w:ascii="Arial" w:hAnsi="Arial" w:cs="Arial"/>
          <w:b/>
          <w:sz w:val="18"/>
          <w:szCs w:val="18"/>
        </w:rPr>
        <w:t xml:space="preserve"> 6(3,0,3)</w:t>
      </w:r>
    </w:p>
    <w:p w:rsidR="0032087A" w:rsidRPr="004818E3" w:rsidRDefault="004A697C" w:rsidP="001A4867">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LOGI</w:t>
      </w:r>
      <w:r w:rsidR="001D1506" w:rsidRPr="004818E3">
        <w:rPr>
          <w:rFonts w:ascii="Arial" w:hAnsi="Arial" w:cs="Arial"/>
          <w:b/>
          <w:sz w:val="18"/>
          <w:szCs w:val="18"/>
        </w:rPr>
        <w:t xml:space="preserve"> 479</w:t>
      </w:r>
      <w:r w:rsidR="00205102" w:rsidRPr="004818E3">
        <w:rPr>
          <w:rFonts w:ascii="Arial" w:hAnsi="Arial" w:cs="Arial"/>
          <w:b/>
          <w:sz w:val="18"/>
          <w:szCs w:val="18"/>
        </w:rPr>
        <w:t xml:space="preserve"> </w:t>
      </w:r>
      <w:proofErr w:type="spellStart"/>
      <w:r w:rsidR="001D1506" w:rsidRPr="004818E3">
        <w:rPr>
          <w:rFonts w:ascii="Arial" w:hAnsi="Arial" w:cs="Arial"/>
          <w:b/>
          <w:sz w:val="18"/>
          <w:szCs w:val="18"/>
        </w:rPr>
        <w:t>Supply</w:t>
      </w:r>
      <w:proofErr w:type="spellEnd"/>
      <w:r w:rsidR="001D1506" w:rsidRPr="004818E3">
        <w:rPr>
          <w:rFonts w:ascii="Arial" w:hAnsi="Arial" w:cs="Arial"/>
          <w:b/>
          <w:sz w:val="18"/>
          <w:szCs w:val="18"/>
        </w:rPr>
        <w:t xml:space="preserve"> </w:t>
      </w:r>
      <w:proofErr w:type="spellStart"/>
      <w:r w:rsidR="001A4867" w:rsidRPr="004818E3">
        <w:rPr>
          <w:rFonts w:ascii="Arial" w:hAnsi="Arial" w:cs="Arial"/>
          <w:b/>
          <w:sz w:val="18"/>
          <w:szCs w:val="18"/>
        </w:rPr>
        <w:t>Chain</w:t>
      </w:r>
      <w:proofErr w:type="spellEnd"/>
      <w:r w:rsidR="001A4867" w:rsidRPr="004818E3">
        <w:rPr>
          <w:rFonts w:ascii="Arial" w:hAnsi="Arial" w:cs="Arial"/>
          <w:b/>
          <w:sz w:val="18"/>
          <w:szCs w:val="18"/>
        </w:rPr>
        <w:t xml:space="preserve"> Project Management</w:t>
      </w:r>
      <w:r w:rsidRPr="004818E3">
        <w:rPr>
          <w:rFonts w:ascii="Arial" w:hAnsi="Arial" w:cs="Arial"/>
          <w:b/>
          <w:sz w:val="18"/>
          <w:szCs w:val="18"/>
        </w:rPr>
        <w:t>6(3,0,3)</w:t>
      </w:r>
    </w:p>
    <w:p w:rsidR="0032087A" w:rsidRPr="004818E3" w:rsidRDefault="004A697C"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LOGI</w:t>
      </w:r>
      <w:r w:rsidR="00A555BE" w:rsidRPr="004818E3">
        <w:rPr>
          <w:rFonts w:ascii="Arial" w:hAnsi="Arial" w:cs="Arial"/>
          <w:b/>
          <w:sz w:val="18"/>
          <w:szCs w:val="18"/>
        </w:rPr>
        <w:t xml:space="preserve"> 481 </w:t>
      </w:r>
      <w:r w:rsidR="0032087A" w:rsidRPr="004818E3">
        <w:rPr>
          <w:rFonts w:ascii="Arial" w:hAnsi="Arial" w:cs="Arial"/>
          <w:b/>
          <w:sz w:val="18"/>
          <w:szCs w:val="18"/>
        </w:rPr>
        <w:t>Network Analysis</w:t>
      </w:r>
      <w:r w:rsidRPr="004818E3">
        <w:rPr>
          <w:rFonts w:ascii="Arial" w:hAnsi="Arial" w:cs="Arial"/>
          <w:b/>
          <w:sz w:val="18"/>
          <w:szCs w:val="18"/>
        </w:rPr>
        <w:t xml:space="preserve"> 6(3,0,3)</w:t>
      </w:r>
    </w:p>
    <w:p w:rsidR="004A697C" w:rsidRPr="004818E3" w:rsidRDefault="004A697C" w:rsidP="004A697C">
      <w:pPr>
        <w:spacing w:line="360" w:lineRule="auto"/>
        <w:jc w:val="both"/>
        <w:rPr>
          <w:rFonts w:ascii="Arial" w:hAnsi="Arial" w:cs="Arial"/>
          <w:b/>
          <w:sz w:val="18"/>
          <w:szCs w:val="18"/>
          <w:u w:val="single"/>
        </w:rPr>
      </w:pPr>
      <w:r w:rsidRPr="004818E3">
        <w:rPr>
          <w:rFonts w:ascii="Arial" w:hAnsi="Arial" w:cs="Arial"/>
          <w:b/>
          <w:sz w:val="18"/>
          <w:szCs w:val="18"/>
          <w:u w:val="single"/>
        </w:rPr>
        <w:t>-</w:t>
      </w:r>
      <w:proofErr w:type="spellStart"/>
      <w:r w:rsidRPr="004818E3">
        <w:rPr>
          <w:rFonts w:ascii="Arial" w:hAnsi="Arial" w:cs="Arial"/>
          <w:b/>
          <w:sz w:val="18"/>
          <w:szCs w:val="18"/>
          <w:u w:val="single"/>
        </w:rPr>
        <w:t>Seçmeli</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havuzuna</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ilave</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edilen</w:t>
      </w:r>
      <w:proofErr w:type="spellEnd"/>
    </w:p>
    <w:p w:rsidR="004A697C" w:rsidRPr="004818E3" w:rsidRDefault="004A697C"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 xml:space="preserve">ERAS </w:t>
      </w:r>
      <w:r w:rsidR="00205102" w:rsidRPr="004818E3">
        <w:rPr>
          <w:rFonts w:ascii="Arial" w:hAnsi="Arial" w:cs="Arial"/>
          <w:b/>
          <w:sz w:val="18"/>
          <w:szCs w:val="18"/>
        </w:rPr>
        <w:t xml:space="preserve">103 </w:t>
      </w:r>
      <w:proofErr w:type="spellStart"/>
      <w:r w:rsidR="00205102" w:rsidRPr="004818E3">
        <w:rPr>
          <w:rFonts w:ascii="Arial" w:hAnsi="Arial" w:cs="Arial"/>
          <w:b/>
          <w:sz w:val="18"/>
          <w:szCs w:val="18"/>
        </w:rPr>
        <w:t>Erasmus</w:t>
      </w:r>
      <w:proofErr w:type="spellEnd"/>
      <w:r w:rsidRPr="004818E3">
        <w:rPr>
          <w:rFonts w:ascii="Arial" w:hAnsi="Arial" w:cs="Arial"/>
          <w:b/>
          <w:sz w:val="18"/>
          <w:szCs w:val="18"/>
        </w:rPr>
        <w:t xml:space="preserve"> </w:t>
      </w:r>
      <w:proofErr w:type="spellStart"/>
      <w:r w:rsidR="00205102" w:rsidRPr="004818E3">
        <w:rPr>
          <w:rFonts w:ascii="Arial" w:hAnsi="Arial" w:cs="Arial"/>
          <w:b/>
          <w:sz w:val="18"/>
          <w:szCs w:val="18"/>
        </w:rPr>
        <w:t>Internship</w:t>
      </w:r>
      <w:proofErr w:type="spellEnd"/>
      <w:r w:rsidRPr="004818E3">
        <w:rPr>
          <w:rFonts w:ascii="Arial" w:hAnsi="Arial" w:cs="Arial"/>
          <w:b/>
          <w:sz w:val="18"/>
          <w:szCs w:val="18"/>
        </w:rPr>
        <w:t xml:space="preserve"> 10</w:t>
      </w:r>
    </w:p>
    <w:p w:rsidR="00495E5E" w:rsidRPr="004818E3" w:rsidRDefault="00495E5E" w:rsidP="00495E5E">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 xml:space="preserve">ERAS </w:t>
      </w:r>
      <w:r w:rsidR="00205102" w:rsidRPr="004818E3">
        <w:rPr>
          <w:rFonts w:ascii="Arial" w:hAnsi="Arial" w:cs="Arial"/>
          <w:b/>
          <w:sz w:val="18"/>
          <w:szCs w:val="18"/>
        </w:rPr>
        <w:t xml:space="preserve">102 </w:t>
      </w:r>
      <w:proofErr w:type="spellStart"/>
      <w:r w:rsidR="00205102" w:rsidRPr="004818E3">
        <w:rPr>
          <w:rFonts w:ascii="Arial" w:hAnsi="Arial" w:cs="Arial"/>
          <w:b/>
          <w:sz w:val="18"/>
          <w:szCs w:val="18"/>
        </w:rPr>
        <w:t>Erasmus</w:t>
      </w:r>
      <w:proofErr w:type="spellEnd"/>
      <w:r w:rsidRPr="004818E3">
        <w:rPr>
          <w:rFonts w:ascii="Arial" w:hAnsi="Arial" w:cs="Arial"/>
          <w:b/>
          <w:sz w:val="18"/>
          <w:szCs w:val="18"/>
        </w:rPr>
        <w:t xml:space="preserve"> </w:t>
      </w:r>
      <w:proofErr w:type="spellStart"/>
      <w:r w:rsidR="00205102" w:rsidRPr="004818E3">
        <w:rPr>
          <w:rFonts w:ascii="Arial" w:hAnsi="Arial" w:cs="Arial"/>
          <w:b/>
          <w:sz w:val="18"/>
          <w:szCs w:val="18"/>
        </w:rPr>
        <w:t>Internship</w:t>
      </w:r>
      <w:proofErr w:type="spellEnd"/>
      <w:r w:rsidRPr="004818E3">
        <w:rPr>
          <w:rFonts w:ascii="Arial" w:hAnsi="Arial" w:cs="Arial"/>
          <w:b/>
          <w:sz w:val="18"/>
          <w:szCs w:val="18"/>
        </w:rPr>
        <w:t xml:space="preserve"> 8</w:t>
      </w:r>
    </w:p>
    <w:p w:rsidR="001403E3" w:rsidRPr="004818E3" w:rsidRDefault="001403E3" w:rsidP="001403E3">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BUSN 304</w:t>
      </w:r>
      <w:r w:rsidRPr="004818E3">
        <w:rPr>
          <w:rFonts w:ascii="Arial" w:hAnsi="Arial" w:cs="Arial"/>
          <w:b/>
          <w:sz w:val="18"/>
          <w:szCs w:val="18"/>
        </w:rPr>
        <w:tab/>
        <w:t>Marketing II 6 (3,0,3)</w:t>
      </w:r>
    </w:p>
    <w:p w:rsidR="001403E3" w:rsidRPr="004818E3" w:rsidRDefault="001403E3" w:rsidP="001403E3">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 xml:space="preserve">BUSN 050 </w:t>
      </w:r>
      <w:r w:rsidRPr="004818E3">
        <w:rPr>
          <w:rFonts w:ascii="Arial" w:hAnsi="Arial" w:cs="Arial"/>
          <w:b/>
          <w:sz w:val="18"/>
          <w:szCs w:val="18"/>
        </w:rPr>
        <w:tab/>
      </w:r>
      <w:proofErr w:type="spellStart"/>
      <w:r w:rsidRPr="004818E3">
        <w:rPr>
          <w:rFonts w:ascii="Arial" w:hAnsi="Arial" w:cs="Arial"/>
          <w:b/>
          <w:sz w:val="18"/>
          <w:szCs w:val="18"/>
        </w:rPr>
        <w:t>Sales</w:t>
      </w:r>
      <w:proofErr w:type="spellEnd"/>
      <w:r w:rsidRPr="004818E3">
        <w:rPr>
          <w:rFonts w:ascii="Arial" w:hAnsi="Arial" w:cs="Arial"/>
          <w:b/>
          <w:sz w:val="18"/>
          <w:szCs w:val="18"/>
        </w:rPr>
        <w:t xml:space="preserve"> Management4 (2,2,3)</w:t>
      </w:r>
    </w:p>
    <w:p w:rsidR="001403E3" w:rsidRPr="004818E3" w:rsidRDefault="001403E3" w:rsidP="001403E3">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ECON 355</w:t>
      </w:r>
      <w:r w:rsidRPr="004818E3">
        <w:rPr>
          <w:rFonts w:ascii="Arial" w:hAnsi="Arial" w:cs="Arial"/>
          <w:b/>
          <w:sz w:val="18"/>
          <w:szCs w:val="18"/>
        </w:rPr>
        <w:tab/>
      </w:r>
      <w:proofErr w:type="spellStart"/>
      <w:r w:rsidRPr="004818E3">
        <w:rPr>
          <w:rFonts w:ascii="Arial" w:hAnsi="Arial" w:cs="Arial"/>
          <w:b/>
          <w:sz w:val="18"/>
          <w:szCs w:val="18"/>
        </w:rPr>
        <w:t>Economics</w:t>
      </w:r>
      <w:proofErr w:type="spellEnd"/>
      <w:r w:rsidRPr="004818E3">
        <w:rPr>
          <w:rFonts w:ascii="Arial" w:hAnsi="Arial" w:cs="Arial"/>
          <w:b/>
          <w:sz w:val="18"/>
          <w:szCs w:val="18"/>
        </w:rPr>
        <w:t xml:space="preserve"> of </w:t>
      </w:r>
      <w:proofErr w:type="spellStart"/>
      <w:r w:rsidRPr="004818E3">
        <w:rPr>
          <w:rFonts w:ascii="Arial" w:hAnsi="Arial" w:cs="Arial"/>
          <w:b/>
          <w:sz w:val="18"/>
          <w:szCs w:val="18"/>
        </w:rPr>
        <w:t>Technology</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and</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Innovation</w:t>
      </w:r>
      <w:proofErr w:type="spellEnd"/>
      <w:r w:rsidRPr="004818E3">
        <w:rPr>
          <w:rFonts w:ascii="Arial" w:hAnsi="Arial" w:cs="Arial"/>
          <w:b/>
          <w:sz w:val="18"/>
          <w:szCs w:val="18"/>
        </w:rPr>
        <w:tab/>
        <w:t>6 (3,0,3)</w:t>
      </w:r>
    </w:p>
    <w:p w:rsidR="001403E3" w:rsidRPr="004818E3" w:rsidRDefault="001403E3" w:rsidP="001403E3">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 xml:space="preserve">BUSN 453 </w:t>
      </w:r>
      <w:r w:rsidRPr="004818E3">
        <w:rPr>
          <w:rFonts w:ascii="Arial" w:hAnsi="Arial" w:cs="Arial"/>
          <w:b/>
          <w:sz w:val="18"/>
          <w:szCs w:val="18"/>
        </w:rPr>
        <w:tab/>
        <w:t xml:space="preserve">Marketing </w:t>
      </w:r>
      <w:proofErr w:type="spellStart"/>
      <w:r w:rsidRPr="004818E3">
        <w:rPr>
          <w:rFonts w:ascii="Arial" w:hAnsi="Arial" w:cs="Arial"/>
          <w:b/>
          <w:sz w:val="18"/>
          <w:szCs w:val="18"/>
        </w:rPr>
        <w:t>Policies</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and</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Strategies</w:t>
      </w:r>
      <w:proofErr w:type="spellEnd"/>
      <w:r w:rsidRPr="004818E3">
        <w:rPr>
          <w:rFonts w:ascii="Arial" w:hAnsi="Arial" w:cs="Arial"/>
          <w:b/>
          <w:sz w:val="18"/>
          <w:szCs w:val="18"/>
        </w:rPr>
        <w:tab/>
        <w:t>6 (3,0,3)</w:t>
      </w:r>
    </w:p>
    <w:p w:rsidR="001403E3" w:rsidRPr="004818E3" w:rsidRDefault="001403E3" w:rsidP="001403E3">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BUSN 405</w:t>
      </w:r>
      <w:r w:rsidRPr="004818E3">
        <w:rPr>
          <w:rFonts w:ascii="Arial" w:hAnsi="Arial" w:cs="Arial"/>
          <w:b/>
          <w:sz w:val="18"/>
          <w:szCs w:val="18"/>
        </w:rPr>
        <w:tab/>
        <w:t xml:space="preserve">Business </w:t>
      </w:r>
      <w:proofErr w:type="spellStart"/>
      <w:r w:rsidRPr="004818E3">
        <w:rPr>
          <w:rFonts w:ascii="Arial" w:hAnsi="Arial" w:cs="Arial"/>
          <w:b/>
          <w:sz w:val="18"/>
          <w:szCs w:val="18"/>
        </w:rPr>
        <w:t>Policy</w:t>
      </w:r>
      <w:proofErr w:type="spellEnd"/>
      <w:r w:rsidRPr="004818E3">
        <w:rPr>
          <w:rFonts w:ascii="Arial" w:hAnsi="Arial" w:cs="Arial"/>
          <w:b/>
          <w:sz w:val="18"/>
          <w:szCs w:val="18"/>
        </w:rPr>
        <w:tab/>
        <w:t>5 (3,0,3)</w:t>
      </w:r>
    </w:p>
    <w:p w:rsidR="001403E3" w:rsidRPr="004818E3" w:rsidRDefault="001403E3" w:rsidP="001403E3">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 xml:space="preserve">BUSN 040 </w:t>
      </w:r>
      <w:r w:rsidRPr="004818E3">
        <w:rPr>
          <w:rFonts w:ascii="Arial" w:hAnsi="Arial" w:cs="Arial"/>
          <w:b/>
          <w:sz w:val="18"/>
          <w:szCs w:val="18"/>
        </w:rPr>
        <w:tab/>
      </w:r>
      <w:proofErr w:type="spellStart"/>
      <w:r w:rsidRPr="004818E3">
        <w:rPr>
          <w:rFonts w:ascii="Arial" w:hAnsi="Arial" w:cs="Arial"/>
          <w:b/>
          <w:sz w:val="18"/>
          <w:szCs w:val="18"/>
        </w:rPr>
        <w:t>Entrepreneurship</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and</w:t>
      </w:r>
      <w:proofErr w:type="spellEnd"/>
      <w:r w:rsidRPr="004818E3">
        <w:rPr>
          <w:rFonts w:ascii="Arial" w:hAnsi="Arial" w:cs="Arial"/>
          <w:b/>
          <w:sz w:val="18"/>
          <w:szCs w:val="18"/>
        </w:rPr>
        <w:t xml:space="preserve"> Business Planning</w:t>
      </w:r>
      <w:r w:rsidRPr="004818E3">
        <w:rPr>
          <w:rFonts w:ascii="Arial" w:hAnsi="Arial" w:cs="Arial"/>
          <w:b/>
          <w:sz w:val="18"/>
          <w:szCs w:val="18"/>
        </w:rPr>
        <w:tab/>
        <w:t>4 (2,2,3)</w:t>
      </w:r>
    </w:p>
    <w:p w:rsidR="004A697C" w:rsidRPr="004818E3" w:rsidRDefault="004A697C" w:rsidP="004A697C">
      <w:pPr>
        <w:spacing w:line="360" w:lineRule="auto"/>
        <w:jc w:val="both"/>
        <w:rPr>
          <w:rFonts w:ascii="Arial" w:hAnsi="Arial" w:cs="Arial"/>
          <w:b/>
          <w:sz w:val="18"/>
          <w:szCs w:val="18"/>
          <w:u w:val="single"/>
        </w:rPr>
      </w:pPr>
      <w:r w:rsidRPr="004818E3">
        <w:rPr>
          <w:rFonts w:ascii="Arial" w:hAnsi="Arial" w:cs="Arial"/>
          <w:b/>
          <w:sz w:val="18"/>
          <w:szCs w:val="18"/>
          <w:u w:val="single"/>
        </w:rPr>
        <w:t>-</w:t>
      </w:r>
      <w:proofErr w:type="spellStart"/>
      <w:r w:rsidRPr="004818E3">
        <w:rPr>
          <w:rFonts w:ascii="Arial" w:hAnsi="Arial" w:cs="Arial"/>
          <w:b/>
          <w:sz w:val="18"/>
          <w:szCs w:val="18"/>
          <w:u w:val="single"/>
        </w:rPr>
        <w:t>Seçmeli</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ders</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havuzundan</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çıkarılan</w:t>
      </w:r>
      <w:proofErr w:type="spellEnd"/>
    </w:p>
    <w:p w:rsidR="004A697C" w:rsidRPr="004818E3" w:rsidRDefault="004A697C"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BUSN</w:t>
      </w:r>
      <w:r w:rsidR="007D32E9" w:rsidRPr="004818E3">
        <w:rPr>
          <w:rFonts w:ascii="Arial" w:hAnsi="Arial" w:cs="Arial"/>
          <w:b/>
          <w:sz w:val="18"/>
          <w:szCs w:val="18"/>
        </w:rPr>
        <w:t xml:space="preserve"> </w:t>
      </w:r>
      <w:r w:rsidRPr="004818E3">
        <w:rPr>
          <w:rFonts w:ascii="Arial" w:hAnsi="Arial" w:cs="Arial"/>
          <w:b/>
          <w:sz w:val="18"/>
          <w:szCs w:val="18"/>
        </w:rPr>
        <w:t xml:space="preserve">352 Total </w:t>
      </w:r>
      <w:proofErr w:type="spellStart"/>
      <w:r w:rsidRPr="004818E3">
        <w:rPr>
          <w:rFonts w:ascii="Arial" w:hAnsi="Arial" w:cs="Arial"/>
          <w:b/>
          <w:sz w:val="18"/>
          <w:szCs w:val="18"/>
        </w:rPr>
        <w:t>Quality</w:t>
      </w:r>
      <w:proofErr w:type="spellEnd"/>
      <w:r w:rsidRPr="004818E3">
        <w:rPr>
          <w:rFonts w:ascii="Arial" w:hAnsi="Arial" w:cs="Arial"/>
          <w:b/>
          <w:sz w:val="18"/>
          <w:szCs w:val="18"/>
        </w:rPr>
        <w:t xml:space="preserve"> Management</w:t>
      </w:r>
    </w:p>
    <w:p w:rsidR="00ED6AED" w:rsidRPr="004818E3" w:rsidRDefault="00ED6AED"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INTF</w:t>
      </w:r>
      <w:r w:rsidR="007D32E9" w:rsidRPr="004818E3">
        <w:rPr>
          <w:rFonts w:ascii="Arial" w:hAnsi="Arial" w:cs="Arial"/>
          <w:b/>
          <w:sz w:val="18"/>
          <w:szCs w:val="18"/>
        </w:rPr>
        <w:t xml:space="preserve"> </w:t>
      </w:r>
      <w:r w:rsidRPr="004818E3">
        <w:rPr>
          <w:rFonts w:ascii="Arial" w:hAnsi="Arial" w:cs="Arial"/>
          <w:b/>
          <w:sz w:val="18"/>
          <w:szCs w:val="18"/>
        </w:rPr>
        <w:t xml:space="preserve">301 International </w:t>
      </w:r>
      <w:proofErr w:type="spellStart"/>
      <w:r w:rsidRPr="004818E3">
        <w:rPr>
          <w:rFonts w:ascii="Arial" w:hAnsi="Arial" w:cs="Arial"/>
          <w:b/>
          <w:sz w:val="18"/>
          <w:szCs w:val="18"/>
        </w:rPr>
        <w:t>Trade</w:t>
      </w:r>
      <w:proofErr w:type="spellEnd"/>
    </w:p>
    <w:p w:rsidR="004A697C" w:rsidRPr="004818E3" w:rsidRDefault="004A697C"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INTF</w:t>
      </w:r>
      <w:r w:rsidR="007D32E9" w:rsidRPr="004818E3">
        <w:rPr>
          <w:rFonts w:ascii="Arial" w:hAnsi="Arial" w:cs="Arial"/>
          <w:b/>
          <w:sz w:val="18"/>
          <w:szCs w:val="18"/>
        </w:rPr>
        <w:t xml:space="preserve"> </w:t>
      </w:r>
      <w:r w:rsidRPr="004818E3">
        <w:rPr>
          <w:rFonts w:ascii="Arial" w:hAnsi="Arial" w:cs="Arial"/>
          <w:b/>
          <w:sz w:val="18"/>
          <w:szCs w:val="18"/>
        </w:rPr>
        <w:t xml:space="preserve">302 </w:t>
      </w:r>
      <w:proofErr w:type="spellStart"/>
      <w:r w:rsidRPr="004818E3">
        <w:rPr>
          <w:rFonts w:ascii="Arial" w:hAnsi="Arial" w:cs="Arial"/>
          <w:b/>
          <w:sz w:val="18"/>
          <w:szCs w:val="18"/>
        </w:rPr>
        <w:t>Intermational</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Retail</w:t>
      </w:r>
      <w:proofErr w:type="spellEnd"/>
      <w:r w:rsidRPr="004818E3">
        <w:rPr>
          <w:rFonts w:ascii="Arial" w:hAnsi="Arial" w:cs="Arial"/>
          <w:b/>
          <w:sz w:val="18"/>
          <w:szCs w:val="18"/>
        </w:rPr>
        <w:t xml:space="preserve"> Management</w:t>
      </w:r>
    </w:p>
    <w:p w:rsidR="004A697C" w:rsidRPr="004818E3" w:rsidRDefault="004A697C"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lastRenderedPageBreak/>
        <w:t>LOGI</w:t>
      </w:r>
      <w:r w:rsidR="007D32E9" w:rsidRPr="004818E3">
        <w:rPr>
          <w:rFonts w:ascii="Arial" w:hAnsi="Arial" w:cs="Arial"/>
          <w:b/>
          <w:sz w:val="18"/>
          <w:szCs w:val="18"/>
        </w:rPr>
        <w:t xml:space="preserve"> </w:t>
      </w:r>
      <w:r w:rsidRPr="004818E3">
        <w:rPr>
          <w:rFonts w:ascii="Arial" w:hAnsi="Arial" w:cs="Arial"/>
          <w:b/>
          <w:sz w:val="18"/>
          <w:szCs w:val="18"/>
        </w:rPr>
        <w:t xml:space="preserve">372 Business </w:t>
      </w:r>
      <w:proofErr w:type="spellStart"/>
      <w:r w:rsidRPr="004818E3">
        <w:rPr>
          <w:rFonts w:ascii="Arial" w:hAnsi="Arial" w:cs="Arial"/>
          <w:b/>
          <w:sz w:val="18"/>
          <w:szCs w:val="18"/>
        </w:rPr>
        <w:t>Writing</w:t>
      </w:r>
      <w:proofErr w:type="spellEnd"/>
      <w:r w:rsidRPr="004818E3">
        <w:rPr>
          <w:rFonts w:ascii="Arial" w:hAnsi="Arial" w:cs="Arial"/>
          <w:b/>
          <w:sz w:val="18"/>
          <w:szCs w:val="18"/>
        </w:rPr>
        <w:t xml:space="preserve"> in </w:t>
      </w:r>
      <w:proofErr w:type="spellStart"/>
      <w:r w:rsidRPr="004818E3">
        <w:rPr>
          <w:rFonts w:ascii="Arial" w:hAnsi="Arial" w:cs="Arial"/>
          <w:b/>
          <w:sz w:val="18"/>
          <w:szCs w:val="18"/>
        </w:rPr>
        <w:t>Logistics</w:t>
      </w:r>
      <w:proofErr w:type="spellEnd"/>
    </w:p>
    <w:p w:rsidR="004A697C" w:rsidRPr="004818E3" w:rsidRDefault="004A697C"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BUSN</w:t>
      </w:r>
      <w:r w:rsidR="007D32E9" w:rsidRPr="004818E3">
        <w:rPr>
          <w:rFonts w:ascii="Arial" w:hAnsi="Arial" w:cs="Arial"/>
          <w:b/>
          <w:sz w:val="18"/>
          <w:szCs w:val="18"/>
        </w:rPr>
        <w:t xml:space="preserve"> </w:t>
      </w:r>
      <w:r w:rsidRPr="004818E3">
        <w:rPr>
          <w:rFonts w:ascii="Arial" w:hAnsi="Arial" w:cs="Arial"/>
          <w:b/>
          <w:sz w:val="18"/>
          <w:szCs w:val="18"/>
        </w:rPr>
        <w:t xml:space="preserve">364 </w:t>
      </w:r>
      <w:proofErr w:type="spellStart"/>
      <w:r w:rsidRPr="004818E3">
        <w:rPr>
          <w:rFonts w:ascii="Arial" w:hAnsi="Arial" w:cs="Arial"/>
          <w:b/>
          <w:sz w:val="18"/>
          <w:szCs w:val="18"/>
        </w:rPr>
        <w:t>Research</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Methodology</w:t>
      </w:r>
      <w:proofErr w:type="spellEnd"/>
      <w:r w:rsidRPr="004818E3">
        <w:rPr>
          <w:rFonts w:ascii="Arial" w:hAnsi="Arial" w:cs="Arial"/>
          <w:b/>
          <w:sz w:val="18"/>
          <w:szCs w:val="18"/>
        </w:rPr>
        <w:t xml:space="preserve"> in </w:t>
      </w:r>
      <w:proofErr w:type="spellStart"/>
      <w:r w:rsidRPr="004818E3">
        <w:rPr>
          <w:rFonts w:ascii="Arial" w:hAnsi="Arial" w:cs="Arial"/>
          <w:b/>
          <w:sz w:val="18"/>
          <w:szCs w:val="18"/>
        </w:rPr>
        <w:t>Social</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Sciences</w:t>
      </w:r>
      <w:proofErr w:type="spellEnd"/>
    </w:p>
    <w:p w:rsidR="004A697C" w:rsidRPr="004818E3" w:rsidRDefault="00C76518" w:rsidP="00B95A5F">
      <w:pPr>
        <w:pStyle w:val="ListeParagraf"/>
        <w:numPr>
          <w:ilvl w:val="0"/>
          <w:numId w:val="3"/>
        </w:numPr>
        <w:spacing w:line="360" w:lineRule="auto"/>
        <w:jc w:val="both"/>
        <w:rPr>
          <w:rFonts w:ascii="Arial" w:hAnsi="Arial" w:cs="Arial"/>
          <w:b/>
          <w:sz w:val="18"/>
          <w:szCs w:val="18"/>
        </w:rPr>
      </w:pPr>
      <w:r w:rsidRPr="004818E3">
        <w:rPr>
          <w:rFonts w:ascii="Arial" w:hAnsi="Arial" w:cs="Arial"/>
          <w:b/>
          <w:sz w:val="18"/>
          <w:szCs w:val="18"/>
        </w:rPr>
        <w:t>BUSN</w:t>
      </w:r>
      <w:r w:rsidR="007D32E9" w:rsidRPr="004818E3">
        <w:rPr>
          <w:rFonts w:ascii="Arial" w:hAnsi="Arial" w:cs="Arial"/>
          <w:b/>
          <w:sz w:val="18"/>
          <w:szCs w:val="18"/>
        </w:rPr>
        <w:t xml:space="preserve"> </w:t>
      </w:r>
      <w:r w:rsidRPr="004818E3">
        <w:rPr>
          <w:rFonts w:ascii="Arial" w:hAnsi="Arial" w:cs="Arial"/>
          <w:b/>
          <w:sz w:val="18"/>
          <w:szCs w:val="18"/>
        </w:rPr>
        <w:t>451 Project Management</w:t>
      </w:r>
    </w:p>
    <w:p w:rsidR="00800E82" w:rsidRPr="004818E3" w:rsidRDefault="00800E82" w:rsidP="00800E82">
      <w:pPr>
        <w:spacing w:line="360" w:lineRule="auto"/>
        <w:jc w:val="both"/>
        <w:rPr>
          <w:rFonts w:ascii="Arial" w:hAnsi="Arial" w:cs="Arial"/>
          <w:b/>
          <w:sz w:val="18"/>
          <w:szCs w:val="18"/>
          <w:u w:val="single"/>
        </w:rPr>
      </w:pPr>
      <w:r w:rsidRPr="004818E3">
        <w:rPr>
          <w:rFonts w:ascii="Arial" w:hAnsi="Arial" w:cs="Arial"/>
          <w:b/>
          <w:sz w:val="18"/>
          <w:szCs w:val="18"/>
          <w:u w:val="single"/>
        </w:rPr>
        <w:t>-</w:t>
      </w:r>
      <w:proofErr w:type="spellStart"/>
      <w:r w:rsidRPr="004818E3">
        <w:rPr>
          <w:rFonts w:ascii="Arial" w:hAnsi="Arial" w:cs="Arial"/>
          <w:b/>
          <w:sz w:val="18"/>
          <w:szCs w:val="18"/>
          <w:u w:val="single"/>
        </w:rPr>
        <w:t>Zorunlu</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ders</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olmaktan</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çıkarılıp</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Seçmeli</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havuzuna</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ilave</w:t>
      </w:r>
      <w:proofErr w:type="spellEnd"/>
      <w:r w:rsidRPr="004818E3">
        <w:rPr>
          <w:rFonts w:ascii="Arial" w:hAnsi="Arial" w:cs="Arial"/>
          <w:b/>
          <w:sz w:val="18"/>
          <w:szCs w:val="18"/>
          <w:u w:val="single"/>
        </w:rPr>
        <w:t xml:space="preserve"> </w:t>
      </w:r>
      <w:proofErr w:type="spellStart"/>
      <w:r w:rsidRPr="004818E3">
        <w:rPr>
          <w:rFonts w:ascii="Arial" w:hAnsi="Arial" w:cs="Arial"/>
          <w:b/>
          <w:sz w:val="18"/>
          <w:szCs w:val="18"/>
          <w:u w:val="single"/>
        </w:rPr>
        <w:t>edilen</w:t>
      </w:r>
      <w:proofErr w:type="spellEnd"/>
    </w:p>
    <w:p w:rsidR="007F3617" w:rsidRPr="004818E3" w:rsidRDefault="007F3617" w:rsidP="007F3617">
      <w:pPr>
        <w:pStyle w:val="ListeParagraf"/>
        <w:numPr>
          <w:ilvl w:val="0"/>
          <w:numId w:val="3"/>
        </w:numPr>
        <w:spacing w:line="360" w:lineRule="auto"/>
        <w:jc w:val="both"/>
        <w:rPr>
          <w:rFonts w:ascii="Arial" w:hAnsi="Arial" w:cs="Arial"/>
          <w:b/>
          <w:sz w:val="18"/>
          <w:szCs w:val="18"/>
        </w:rPr>
      </w:pPr>
      <w:r w:rsidRPr="004818E3">
        <w:rPr>
          <w:rFonts w:cstheme="minorHAnsi"/>
          <w:b/>
          <w:sz w:val="20"/>
          <w:szCs w:val="20"/>
        </w:rPr>
        <w:t>LOGI</w:t>
      </w:r>
      <w:r w:rsidR="007D32E9" w:rsidRPr="004818E3">
        <w:rPr>
          <w:rFonts w:cstheme="minorHAnsi"/>
          <w:b/>
          <w:sz w:val="20"/>
          <w:szCs w:val="20"/>
        </w:rPr>
        <w:t xml:space="preserve"> </w:t>
      </w:r>
      <w:r w:rsidRPr="004818E3">
        <w:rPr>
          <w:rFonts w:cstheme="minorHAnsi"/>
          <w:b/>
          <w:sz w:val="20"/>
          <w:szCs w:val="20"/>
        </w:rPr>
        <w:t xml:space="preserve">103 </w:t>
      </w:r>
      <w:proofErr w:type="spellStart"/>
      <w:r w:rsidRPr="004818E3">
        <w:rPr>
          <w:rFonts w:ascii="Arial" w:hAnsi="Arial" w:cs="Arial"/>
          <w:b/>
          <w:sz w:val="18"/>
          <w:szCs w:val="18"/>
        </w:rPr>
        <w:t>Logistics</w:t>
      </w:r>
      <w:proofErr w:type="spellEnd"/>
      <w:r w:rsidRPr="004818E3">
        <w:rPr>
          <w:rFonts w:ascii="Arial" w:hAnsi="Arial" w:cs="Arial"/>
          <w:b/>
          <w:sz w:val="18"/>
          <w:szCs w:val="18"/>
        </w:rPr>
        <w:t xml:space="preserve"> </w:t>
      </w:r>
      <w:proofErr w:type="spellStart"/>
      <w:r w:rsidRPr="004818E3">
        <w:rPr>
          <w:rFonts w:ascii="Arial" w:hAnsi="Arial" w:cs="Arial"/>
          <w:b/>
          <w:sz w:val="18"/>
          <w:szCs w:val="18"/>
        </w:rPr>
        <w:t>and</w:t>
      </w:r>
      <w:proofErr w:type="spellEnd"/>
      <w:r w:rsidRPr="004818E3">
        <w:rPr>
          <w:rFonts w:ascii="Arial" w:hAnsi="Arial" w:cs="Arial"/>
          <w:b/>
          <w:sz w:val="18"/>
          <w:szCs w:val="18"/>
        </w:rPr>
        <w:t xml:space="preserve"> Marketing I</w:t>
      </w:r>
    </w:p>
    <w:p w:rsidR="00723806" w:rsidRPr="004818E3" w:rsidRDefault="00D87C99" w:rsidP="007F3617">
      <w:pPr>
        <w:pStyle w:val="ListeParagraf"/>
        <w:numPr>
          <w:ilvl w:val="1"/>
          <w:numId w:val="3"/>
        </w:numPr>
        <w:spacing w:line="360" w:lineRule="auto"/>
        <w:rPr>
          <w:rFonts w:cstheme="minorHAnsi"/>
          <w:b/>
          <w:sz w:val="20"/>
          <w:szCs w:val="20"/>
        </w:rPr>
      </w:pPr>
      <w:r w:rsidRPr="004818E3">
        <w:rPr>
          <w:rFonts w:cstheme="minorHAnsi"/>
          <w:b/>
          <w:sz w:val="20"/>
          <w:szCs w:val="20"/>
        </w:rPr>
        <w:t>Birinci dönemdeki LOGI</w:t>
      </w:r>
      <w:r w:rsidR="00723806" w:rsidRPr="004818E3">
        <w:rPr>
          <w:rFonts w:cstheme="minorHAnsi"/>
          <w:b/>
          <w:sz w:val="20"/>
          <w:szCs w:val="20"/>
        </w:rPr>
        <w:t xml:space="preserve">103 </w:t>
      </w:r>
      <w:proofErr w:type="spellStart"/>
      <w:r w:rsidR="00723806" w:rsidRPr="004818E3">
        <w:rPr>
          <w:rFonts w:cstheme="minorHAnsi"/>
          <w:b/>
          <w:sz w:val="20"/>
          <w:szCs w:val="20"/>
        </w:rPr>
        <w:t>Logistics</w:t>
      </w:r>
      <w:proofErr w:type="spellEnd"/>
      <w:r w:rsidR="00723806" w:rsidRPr="004818E3">
        <w:rPr>
          <w:rFonts w:cstheme="minorHAnsi"/>
          <w:b/>
          <w:sz w:val="20"/>
          <w:szCs w:val="20"/>
        </w:rPr>
        <w:t xml:space="preserve"> </w:t>
      </w:r>
      <w:proofErr w:type="spellStart"/>
      <w:r w:rsidR="00723806" w:rsidRPr="004818E3">
        <w:rPr>
          <w:rFonts w:cstheme="minorHAnsi"/>
          <w:b/>
          <w:sz w:val="20"/>
          <w:szCs w:val="20"/>
        </w:rPr>
        <w:t>and</w:t>
      </w:r>
      <w:proofErr w:type="spellEnd"/>
      <w:r w:rsidR="00723806" w:rsidRPr="004818E3">
        <w:rPr>
          <w:rFonts w:cstheme="minorHAnsi"/>
          <w:b/>
          <w:sz w:val="20"/>
          <w:szCs w:val="20"/>
        </w:rPr>
        <w:t xml:space="preserve"> Marketing I kaldırıldı </w:t>
      </w:r>
    </w:p>
    <w:p w:rsidR="00723806" w:rsidRPr="004818E3" w:rsidRDefault="00D87C99" w:rsidP="00B95A5F">
      <w:pPr>
        <w:pStyle w:val="ListeParagraf"/>
        <w:numPr>
          <w:ilvl w:val="0"/>
          <w:numId w:val="3"/>
        </w:numPr>
        <w:spacing w:line="360" w:lineRule="auto"/>
        <w:jc w:val="both"/>
        <w:rPr>
          <w:rFonts w:ascii="Arial" w:hAnsi="Arial" w:cs="Arial"/>
          <w:b/>
          <w:sz w:val="18"/>
          <w:szCs w:val="18"/>
        </w:rPr>
      </w:pPr>
      <w:r w:rsidRPr="004818E3">
        <w:rPr>
          <w:rFonts w:cstheme="minorHAnsi"/>
          <w:b/>
          <w:sz w:val="20"/>
          <w:szCs w:val="20"/>
        </w:rPr>
        <w:t>LOGI</w:t>
      </w:r>
      <w:r w:rsidR="007D32E9" w:rsidRPr="004818E3">
        <w:rPr>
          <w:rFonts w:cstheme="minorHAnsi"/>
          <w:b/>
          <w:sz w:val="20"/>
          <w:szCs w:val="20"/>
        </w:rPr>
        <w:t xml:space="preserve"> </w:t>
      </w:r>
      <w:r w:rsidRPr="004818E3">
        <w:rPr>
          <w:rFonts w:cstheme="minorHAnsi"/>
          <w:b/>
          <w:sz w:val="20"/>
          <w:szCs w:val="20"/>
        </w:rPr>
        <w:t xml:space="preserve">104 </w:t>
      </w:r>
      <w:proofErr w:type="spellStart"/>
      <w:r w:rsidR="00800E82" w:rsidRPr="004818E3">
        <w:rPr>
          <w:rFonts w:ascii="Arial" w:hAnsi="Arial" w:cs="Arial"/>
          <w:b/>
          <w:sz w:val="18"/>
          <w:szCs w:val="18"/>
        </w:rPr>
        <w:t>Logistics</w:t>
      </w:r>
      <w:proofErr w:type="spellEnd"/>
      <w:r w:rsidR="00800E82" w:rsidRPr="004818E3">
        <w:rPr>
          <w:rFonts w:ascii="Arial" w:hAnsi="Arial" w:cs="Arial"/>
          <w:b/>
          <w:sz w:val="18"/>
          <w:szCs w:val="18"/>
        </w:rPr>
        <w:t xml:space="preserve"> </w:t>
      </w:r>
      <w:proofErr w:type="spellStart"/>
      <w:r w:rsidR="00800E82" w:rsidRPr="004818E3">
        <w:rPr>
          <w:rFonts w:ascii="Arial" w:hAnsi="Arial" w:cs="Arial"/>
          <w:b/>
          <w:sz w:val="18"/>
          <w:szCs w:val="18"/>
        </w:rPr>
        <w:t>and</w:t>
      </w:r>
      <w:proofErr w:type="spellEnd"/>
      <w:r w:rsidR="00800E82" w:rsidRPr="004818E3">
        <w:rPr>
          <w:rFonts w:ascii="Arial" w:hAnsi="Arial" w:cs="Arial"/>
          <w:b/>
          <w:sz w:val="18"/>
          <w:szCs w:val="18"/>
        </w:rPr>
        <w:t xml:space="preserve"> Marketing II</w:t>
      </w:r>
    </w:p>
    <w:p w:rsidR="00723806" w:rsidRPr="004818E3" w:rsidRDefault="00723806" w:rsidP="00B95A5F">
      <w:pPr>
        <w:pStyle w:val="ListeParagraf"/>
        <w:numPr>
          <w:ilvl w:val="1"/>
          <w:numId w:val="3"/>
        </w:numPr>
        <w:spacing w:line="360" w:lineRule="auto"/>
        <w:rPr>
          <w:rFonts w:cstheme="minorHAnsi"/>
          <w:b/>
          <w:sz w:val="20"/>
          <w:szCs w:val="20"/>
        </w:rPr>
      </w:pPr>
      <w:r w:rsidRPr="004818E3">
        <w:rPr>
          <w:rFonts w:cstheme="minorHAnsi"/>
          <w:b/>
          <w:sz w:val="20"/>
          <w:szCs w:val="20"/>
        </w:rPr>
        <w:t xml:space="preserve">İkinci dönemdeki LOGI104 </w:t>
      </w:r>
      <w:proofErr w:type="spellStart"/>
      <w:r w:rsidRPr="004818E3">
        <w:rPr>
          <w:rFonts w:cstheme="minorHAnsi"/>
          <w:b/>
          <w:sz w:val="20"/>
          <w:szCs w:val="20"/>
        </w:rPr>
        <w:t>Logistics</w:t>
      </w:r>
      <w:proofErr w:type="spellEnd"/>
      <w:r w:rsidRPr="004818E3">
        <w:rPr>
          <w:rFonts w:cstheme="minorHAnsi"/>
          <w:b/>
          <w:sz w:val="20"/>
          <w:szCs w:val="20"/>
        </w:rPr>
        <w:t xml:space="preserve"> </w:t>
      </w:r>
      <w:proofErr w:type="spellStart"/>
      <w:r w:rsidRPr="004818E3">
        <w:rPr>
          <w:rFonts w:cstheme="minorHAnsi"/>
          <w:b/>
          <w:sz w:val="20"/>
          <w:szCs w:val="20"/>
        </w:rPr>
        <w:t>and</w:t>
      </w:r>
      <w:proofErr w:type="spellEnd"/>
      <w:r w:rsidRPr="004818E3">
        <w:rPr>
          <w:rFonts w:cstheme="minorHAnsi"/>
          <w:b/>
          <w:sz w:val="20"/>
          <w:szCs w:val="20"/>
        </w:rPr>
        <w:t xml:space="preserve"> Marketing II kaldırıldı</w:t>
      </w:r>
    </w:p>
    <w:p w:rsidR="00723806" w:rsidRPr="004818E3" w:rsidRDefault="00D87C99" w:rsidP="00B95A5F">
      <w:pPr>
        <w:pStyle w:val="ListeParagraf"/>
        <w:numPr>
          <w:ilvl w:val="0"/>
          <w:numId w:val="3"/>
        </w:numPr>
        <w:spacing w:line="360" w:lineRule="auto"/>
        <w:jc w:val="both"/>
        <w:rPr>
          <w:rFonts w:ascii="Arial" w:hAnsi="Arial" w:cs="Arial"/>
          <w:b/>
          <w:sz w:val="18"/>
          <w:szCs w:val="18"/>
        </w:rPr>
      </w:pPr>
      <w:r w:rsidRPr="004818E3">
        <w:rPr>
          <w:rFonts w:cstheme="minorHAnsi"/>
          <w:b/>
          <w:sz w:val="20"/>
          <w:szCs w:val="20"/>
        </w:rPr>
        <w:t>LOGI</w:t>
      </w:r>
      <w:r w:rsidR="007D32E9" w:rsidRPr="004818E3">
        <w:rPr>
          <w:rFonts w:cstheme="minorHAnsi"/>
          <w:b/>
          <w:sz w:val="20"/>
          <w:szCs w:val="20"/>
        </w:rPr>
        <w:t xml:space="preserve"> </w:t>
      </w:r>
      <w:r w:rsidRPr="004818E3">
        <w:rPr>
          <w:rFonts w:cstheme="minorHAnsi"/>
          <w:b/>
          <w:sz w:val="20"/>
          <w:szCs w:val="20"/>
        </w:rPr>
        <w:t xml:space="preserve">424 </w:t>
      </w:r>
      <w:r w:rsidR="00800E82" w:rsidRPr="004818E3">
        <w:rPr>
          <w:rFonts w:ascii="Arial" w:hAnsi="Arial" w:cs="Arial"/>
          <w:b/>
          <w:sz w:val="18"/>
          <w:szCs w:val="18"/>
        </w:rPr>
        <w:t xml:space="preserve">Risk Management in </w:t>
      </w:r>
      <w:proofErr w:type="spellStart"/>
      <w:r w:rsidR="00800E82" w:rsidRPr="004818E3">
        <w:rPr>
          <w:rFonts w:ascii="Arial" w:hAnsi="Arial" w:cs="Arial"/>
          <w:b/>
          <w:sz w:val="18"/>
          <w:szCs w:val="18"/>
        </w:rPr>
        <w:t>Logistics</w:t>
      </w:r>
      <w:proofErr w:type="spellEnd"/>
    </w:p>
    <w:p w:rsidR="00723806" w:rsidRPr="004818E3" w:rsidRDefault="00723806" w:rsidP="00B95A5F">
      <w:pPr>
        <w:pStyle w:val="ListeParagraf"/>
        <w:numPr>
          <w:ilvl w:val="1"/>
          <w:numId w:val="3"/>
        </w:numPr>
        <w:snapToGrid w:val="0"/>
        <w:rPr>
          <w:rFonts w:cstheme="minorHAnsi"/>
          <w:b/>
          <w:sz w:val="20"/>
          <w:szCs w:val="20"/>
        </w:rPr>
      </w:pPr>
      <w:r w:rsidRPr="004818E3">
        <w:rPr>
          <w:rFonts w:cstheme="minorHAnsi"/>
          <w:b/>
          <w:sz w:val="20"/>
          <w:szCs w:val="20"/>
        </w:rPr>
        <w:t>Sekizinci dönemdeki</w:t>
      </w:r>
      <w:r w:rsidR="00205102" w:rsidRPr="004818E3">
        <w:rPr>
          <w:rFonts w:cstheme="minorHAnsi"/>
          <w:b/>
          <w:sz w:val="20"/>
          <w:szCs w:val="20"/>
        </w:rPr>
        <w:t xml:space="preserve"> </w:t>
      </w:r>
      <w:r w:rsidR="005E056D" w:rsidRPr="004818E3">
        <w:rPr>
          <w:rFonts w:cstheme="minorHAnsi"/>
          <w:b/>
          <w:sz w:val="20"/>
          <w:szCs w:val="20"/>
        </w:rPr>
        <w:t xml:space="preserve">bu ders kodu </w:t>
      </w:r>
      <w:r w:rsidR="00DF2B67" w:rsidRPr="004818E3">
        <w:rPr>
          <w:rFonts w:cstheme="minorHAnsi"/>
          <w:b/>
          <w:sz w:val="20"/>
          <w:szCs w:val="20"/>
        </w:rPr>
        <w:t>değişerek</w:t>
      </w:r>
      <w:r w:rsidR="00471363" w:rsidRPr="004818E3">
        <w:rPr>
          <w:rFonts w:cstheme="minorHAnsi"/>
          <w:b/>
          <w:sz w:val="20"/>
          <w:szCs w:val="20"/>
        </w:rPr>
        <w:t xml:space="preserve"> </w:t>
      </w:r>
      <w:r w:rsidR="00DF2B67" w:rsidRPr="004818E3">
        <w:rPr>
          <w:rFonts w:cstheme="minorHAnsi"/>
          <w:b/>
          <w:sz w:val="20"/>
          <w:szCs w:val="20"/>
        </w:rPr>
        <w:t xml:space="preserve">LOGI 480 Risk </w:t>
      </w:r>
      <w:r w:rsidRPr="004818E3">
        <w:rPr>
          <w:rFonts w:cstheme="minorHAnsi"/>
          <w:b/>
          <w:sz w:val="20"/>
          <w:szCs w:val="20"/>
        </w:rPr>
        <w:t xml:space="preserve">Management in </w:t>
      </w:r>
      <w:proofErr w:type="spellStart"/>
      <w:r w:rsidRPr="004818E3">
        <w:rPr>
          <w:rFonts w:cstheme="minorHAnsi"/>
          <w:b/>
          <w:sz w:val="20"/>
          <w:szCs w:val="20"/>
        </w:rPr>
        <w:t>Logistics</w:t>
      </w:r>
      <w:proofErr w:type="spellEnd"/>
      <w:r w:rsidRPr="004818E3">
        <w:rPr>
          <w:rFonts w:cstheme="minorHAnsi"/>
          <w:b/>
          <w:sz w:val="20"/>
          <w:szCs w:val="20"/>
        </w:rPr>
        <w:t xml:space="preserve"> dersi </w:t>
      </w:r>
      <w:r w:rsidR="007F3617" w:rsidRPr="004818E3">
        <w:rPr>
          <w:rFonts w:cstheme="minorHAnsi"/>
          <w:b/>
          <w:sz w:val="20"/>
          <w:szCs w:val="20"/>
        </w:rPr>
        <w:t>olarak</w:t>
      </w:r>
      <w:r w:rsidR="00205102" w:rsidRPr="004818E3">
        <w:rPr>
          <w:rFonts w:cstheme="minorHAnsi"/>
          <w:b/>
          <w:sz w:val="20"/>
          <w:szCs w:val="20"/>
        </w:rPr>
        <w:t xml:space="preserve"> </w:t>
      </w:r>
      <w:r w:rsidRPr="004818E3">
        <w:rPr>
          <w:rFonts w:cstheme="minorHAnsi"/>
          <w:b/>
          <w:sz w:val="20"/>
          <w:szCs w:val="20"/>
        </w:rPr>
        <w:t>seçmeli havuzuna atıldı</w:t>
      </w:r>
    </w:p>
    <w:p w:rsidR="00723806" w:rsidRPr="004818E3" w:rsidRDefault="00D87C99" w:rsidP="00B95A5F">
      <w:pPr>
        <w:pStyle w:val="ListeParagraf"/>
        <w:numPr>
          <w:ilvl w:val="0"/>
          <w:numId w:val="3"/>
        </w:numPr>
        <w:spacing w:line="360" w:lineRule="auto"/>
        <w:jc w:val="both"/>
        <w:rPr>
          <w:rFonts w:ascii="Arial" w:hAnsi="Arial" w:cs="Arial"/>
          <w:b/>
          <w:sz w:val="18"/>
          <w:szCs w:val="18"/>
        </w:rPr>
      </w:pPr>
      <w:r w:rsidRPr="004818E3">
        <w:rPr>
          <w:rFonts w:cstheme="minorHAnsi"/>
          <w:b/>
          <w:sz w:val="20"/>
          <w:szCs w:val="20"/>
        </w:rPr>
        <w:t>LOGI</w:t>
      </w:r>
      <w:r w:rsidR="007D32E9" w:rsidRPr="004818E3">
        <w:rPr>
          <w:rFonts w:cstheme="minorHAnsi"/>
          <w:b/>
          <w:sz w:val="20"/>
          <w:szCs w:val="20"/>
        </w:rPr>
        <w:t xml:space="preserve"> </w:t>
      </w:r>
      <w:r w:rsidRPr="004818E3">
        <w:rPr>
          <w:rFonts w:cstheme="minorHAnsi"/>
          <w:b/>
          <w:sz w:val="20"/>
          <w:szCs w:val="20"/>
        </w:rPr>
        <w:t>422</w:t>
      </w:r>
      <w:r w:rsidR="00800E82" w:rsidRPr="004818E3">
        <w:rPr>
          <w:rFonts w:ascii="Arial" w:hAnsi="Arial" w:cs="Arial"/>
          <w:b/>
          <w:sz w:val="18"/>
          <w:szCs w:val="18"/>
        </w:rPr>
        <w:t xml:space="preserve"> E-</w:t>
      </w:r>
      <w:proofErr w:type="spellStart"/>
      <w:r w:rsidR="00800E82" w:rsidRPr="004818E3">
        <w:rPr>
          <w:rFonts w:ascii="Arial" w:hAnsi="Arial" w:cs="Arial"/>
          <w:b/>
          <w:sz w:val="18"/>
          <w:szCs w:val="18"/>
        </w:rPr>
        <w:t>Logistics</w:t>
      </w:r>
      <w:proofErr w:type="spellEnd"/>
    </w:p>
    <w:p w:rsidR="00723806" w:rsidRPr="004818E3" w:rsidRDefault="00723806" w:rsidP="00B95A5F">
      <w:pPr>
        <w:pStyle w:val="ListeParagraf"/>
        <w:numPr>
          <w:ilvl w:val="1"/>
          <w:numId w:val="3"/>
        </w:numPr>
        <w:spacing w:line="360" w:lineRule="auto"/>
        <w:jc w:val="both"/>
        <w:rPr>
          <w:rFonts w:ascii="Arial" w:hAnsi="Arial" w:cs="Arial"/>
          <w:b/>
          <w:sz w:val="18"/>
          <w:szCs w:val="18"/>
        </w:rPr>
      </w:pPr>
      <w:r w:rsidRPr="004818E3">
        <w:rPr>
          <w:rFonts w:cstheme="minorHAnsi"/>
          <w:b/>
          <w:sz w:val="20"/>
          <w:szCs w:val="20"/>
        </w:rPr>
        <w:t>Sekizinci dönemdeki</w:t>
      </w:r>
      <w:r w:rsidR="005E056D" w:rsidRPr="004818E3">
        <w:rPr>
          <w:rFonts w:cstheme="minorHAnsi"/>
          <w:b/>
          <w:sz w:val="20"/>
          <w:szCs w:val="20"/>
        </w:rPr>
        <w:t xml:space="preserve"> bu ders kodu değişerek</w:t>
      </w:r>
      <w:r w:rsidR="00090C49" w:rsidRPr="004818E3">
        <w:rPr>
          <w:rFonts w:cstheme="minorHAnsi"/>
          <w:b/>
          <w:sz w:val="20"/>
          <w:szCs w:val="20"/>
        </w:rPr>
        <w:t xml:space="preserve"> LOGI478 </w:t>
      </w:r>
      <w:r w:rsidRPr="004818E3">
        <w:rPr>
          <w:rFonts w:cstheme="minorHAnsi"/>
          <w:b/>
          <w:sz w:val="20"/>
          <w:szCs w:val="20"/>
        </w:rPr>
        <w:t>E-</w:t>
      </w:r>
      <w:proofErr w:type="spellStart"/>
      <w:r w:rsidRPr="004818E3">
        <w:rPr>
          <w:rFonts w:cstheme="minorHAnsi"/>
          <w:b/>
          <w:sz w:val="20"/>
          <w:szCs w:val="20"/>
        </w:rPr>
        <w:t>Logistics</w:t>
      </w:r>
      <w:proofErr w:type="spellEnd"/>
      <w:r w:rsidRPr="004818E3">
        <w:rPr>
          <w:rFonts w:cstheme="minorHAnsi"/>
          <w:b/>
          <w:sz w:val="20"/>
          <w:szCs w:val="20"/>
        </w:rPr>
        <w:t xml:space="preserve"> dersi </w:t>
      </w:r>
      <w:r w:rsidR="007F3617" w:rsidRPr="004818E3">
        <w:rPr>
          <w:rFonts w:cstheme="minorHAnsi"/>
          <w:b/>
          <w:sz w:val="20"/>
          <w:szCs w:val="20"/>
        </w:rPr>
        <w:t>olarak</w:t>
      </w:r>
      <w:r w:rsidR="00205102" w:rsidRPr="004818E3">
        <w:rPr>
          <w:rFonts w:cstheme="minorHAnsi"/>
          <w:b/>
          <w:sz w:val="20"/>
          <w:szCs w:val="20"/>
        </w:rPr>
        <w:t xml:space="preserve"> </w:t>
      </w:r>
      <w:r w:rsidRPr="004818E3">
        <w:rPr>
          <w:rFonts w:cstheme="minorHAnsi"/>
          <w:b/>
          <w:sz w:val="20"/>
          <w:szCs w:val="20"/>
        </w:rPr>
        <w:t>seçmeli havuzuna atıldı</w:t>
      </w:r>
    </w:p>
    <w:p w:rsidR="00EB1B4A" w:rsidRPr="004818E3" w:rsidRDefault="00EB1B4A" w:rsidP="00E7473B">
      <w:pPr>
        <w:jc w:val="center"/>
        <w:rPr>
          <w:rFonts w:cstheme="minorHAnsi"/>
          <w:b/>
          <w:u w:val="single"/>
          <w:lang w:val="tr-TR"/>
        </w:rPr>
      </w:pPr>
      <w:r w:rsidRPr="004818E3">
        <w:rPr>
          <w:rFonts w:cstheme="minorHAnsi"/>
          <w:b/>
          <w:u w:val="single"/>
          <w:lang w:val="tr-TR"/>
        </w:rPr>
        <w:t>AÇIKLAMALAR VE İNTİBAKLAR</w:t>
      </w:r>
    </w:p>
    <w:p w:rsidR="00D313E7" w:rsidRPr="004818E3" w:rsidRDefault="00D313E7" w:rsidP="00E7473B">
      <w:pPr>
        <w:jc w:val="center"/>
        <w:rPr>
          <w:rFonts w:cstheme="minorHAnsi"/>
          <w:b/>
          <w:u w:val="single"/>
          <w:lang w:val="tr-TR"/>
        </w:rPr>
      </w:pPr>
    </w:p>
    <w:p w:rsidR="009C76C5" w:rsidRPr="004818E3" w:rsidRDefault="009C76C5" w:rsidP="00605132">
      <w:pPr>
        <w:pStyle w:val="ListeParagraf"/>
        <w:numPr>
          <w:ilvl w:val="0"/>
          <w:numId w:val="1"/>
        </w:numPr>
        <w:jc w:val="both"/>
        <w:rPr>
          <w:rFonts w:asciiTheme="majorHAnsi" w:eastAsia="Calibri" w:hAnsiTheme="majorHAnsi" w:cstheme="minorHAnsi"/>
        </w:rPr>
      </w:pPr>
      <w:r w:rsidRPr="004818E3">
        <w:rPr>
          <w:rFonts w:asciiTheme="majorHAnsi" w:eastAsia="Calibri" w:hAnsiTheme="majorHAnsi" w:cstheme="minorHAnsi"/>
          <w:b/>
        </w:rPr>
        <w:t>2017-2018</w:t>
      </w:r>
      <w:r w:rsidRPr="004818E3">
        <w:rPr>
          <w:rFonts w:asciiTheme="majorHAnsi" w:eastAsia="Calibri" w:hAnsiTheme="majorHAnsi" w:cstheme="minorHAnsi"/>
        </w:rPr>
        <w:t xml:space="preserve"> akademik yılında ULY Bölümü’nde eğitime başlayacak öğrenciler için </w:t>
      </w:r>
      <w:r w:rsidRPr="004818E3">
        <w:rPr>
          <w:rFonts w:asciiTheme="majorHAnsi" w:eastAsia="Calibri" w:hAnsiTheme="majorHAnsi" w:cstheme="minorHAnsi"/>
          <w:b/>
        </w:rPr>
        <w:t>yeni müfredat</w:t>
      </w:r>
      <w:r w:rsidRPr="004818E3">
        <w:rPr>
          <w:rFonts w:asciiTheme="majorHAnsi" w:eastAsia="Calibri" w:hAnsiTheme="majorHAnsi" w:cstheme="minorHAnsi"/>
        </w:rPr>
        <w:t xml:space="preserve"> aynen uygulanır.</w:t>
      </w:r>
    </w:p>
    <w:p w:rsidR="009C76C5" w:rsidRPr="004818E3" w:rsidRDefault="009C76C5" w:rsidP="00605132">
      <w:pPr>
        <w:pStyle w:val="ListeParagraf"/>
        <w:ind w:left="360"/>
        <w:jc w:val="both"/>
        <w:rPr>
          <w:rFonts w:asciiTheme="majorHAnsi" w:eastAsia="Calibri" w:hAnsiTheme="majorHAnsi" w:cstheme="minorHAnsi"/>
        </w:rPr>
      </w:pPr>
    </w:p>
    <w:p w:rsidR="009C76C5" w:rsidRPr="004818E3" w:rsidRDefault="009C76C5" w:rsidP="00605132">
      <w:pPr>
        <w:pStyle w:val="ListeParagraf"/>
        <w:numPr>
          <w:ilvl w:val="0"/>
          <w:numId w:val="1"/>
        </w:numPr>
        <w:jc w:val="both"/>
        <w:rPr>
          <w:rFonts w:asciiTheme="majorHAnsi" w:eastAsia="Calibri" w:hAnsiTheme="majorHAnsi" w:cstheme="minorHAnsi"/>
        </w:rPr>
      </w:pPr>
      <w:r w:rsidRPr="004818E3">
        <w:rPr>
          <w:rFonts w:asciiTheme="majorHAnsi" w:eastAsia="Calibri" w:hAnsiTheme="majorHAnsi" w:cstheme="minorHAnsi"/>
          <w:b/>
        </w:rPr>
        <w:t>2017-2018</w:t>
      </w:r>
      <w:r w:rsidRPr="004818E3">
        <w:rPr>
          <w:rFonts w:asciiTheme="majorHAnsi" w:eastAsia="Calibri" w:hAnsiTheme="majorHAnsi" w:cstheme="minorHAnsi"/>
        </w:rPr>
        <w:t xml:space="preserve"> akademik yılından</w:t>
      </w:r>
      <w:r w:rsidRPr="004818E3">
        <w:rPr>
          <w:rFonts w:asciiTheme="majorHAnsi" w:eastAsia="Calibri" w:hAnsiTheme="majorHAnsi" w:cstheme="minorHAnsi"/>
          <w:b/>
        </w:rPr>
        <w:t xml:space="preserve"> önce</w:t>
      </w:r>
      <w:r w:rsidRPr="004818E3">
        <w:rPr>
          <w:rFonts w:asciiTheme="majorHAnsi" w:eastAsia="Calibri" w:hAnsiTheme="majorHAnsi" w:cstheme="minorHAnsi"/>
        </w:rPr>
        <w:t xml:space="preserve"> ULY Bölümü’nde eğitime başlayan öğrenciler için de </w:t>
      </w:r>
      <w:r w:rsidRPr="004818E3">
        <w:rPr>
          <w:rFonts w:asciiTheme="majorHAnsi" w:eastAsia="Calibri" w:hAnsiTheme="majorHAnsi" w:cstheme="minorHAnsi"/>
          <w:b/>
        </w:rPr>
        <w:t>yeni müfredat</w:t>
      </w:r>
      <w:r w:rsidRPr="004818E3">
        <w:rPr>
          <w:rFonts w:asciiTheme="majorHAnsi" w:eastAsia="Calibri" w:hAnsiTheme="majorHAnsi" w:cstheme="minorHAnsi"/>
        </w:rPr>
        <w:t xml:space="preserve"> uygulanır. Söz konusu öğrencilerin bugüne kadar ki aldıkları ve başarılı olarak geçtikleri tüm dersler eski kredileri ile aynen kabul edilir. </w:t>
      </w:r>
    </w:p>
    <w:p w:rsidR="003339F2" w:rsidRPr="004818E3" w:rsidRDefault="003339F2" w:rsidP="00605132">
      <w:pPr>
        <w:pStyle w:val="ListeParagraf"/>
        <w:ind w:left="360"/>
        <w:jc w:val="both"/>
        <w:rPr>
          <w:rFonts w:asciiTheme="majorHAnsi" w:eastAsia="Calibri" w:hAnsiTheme="majorHAnsi" w:cstheme="minorHAnsi"/>
        </w:rPr>
      </w:pPr>
    </w:p>
    <w:p w:rsidR="003339F2" w:rsidRPr="004818E3" w:rsidRDefault="003339F2" w:rsidP="00605132">
      <w:pPr>
        <w:pStyle w:val="ListeParagraf"/>
        <w:numPr>
          <w:ilvl w:val="0"/>
          <w:numId w:val="1"/>
        </w:numPr>
        <w:jc w:val="both"/>
        <w:rPr>
          <w:rFonts w:asciiTheme="majorHAnsi" w:eastAsia="Calibri" w:hAnsiTheme="majorHAnsi" w:cstheme="minorHAnsi"/>
        </w:rPr>
      </w:pPr>
      <w:r w:rsidRPr="004818E3">
        <w:rPr>
          <w:rFonts w:asciiTheme="majorHAnsi" w:eastAsia="Calibri" w:hAnsiTheme="majorHAnsi" w:cstheme="minorHAnsi"/>
        </w:rPr>
        <w:t xml:space="preserve">Öğrenciler bulundukları sınıfın tüm </w:t>
      </w:r>
      <w:r w:rsidR="00E333B4" w:rsidRPr="004818E3">
        <w:rPr>
          <w:rFonts w:asciiTheme="majorHAnsi" w:eastAsia="Calibri" w:hAnsiTheme="majorHAnsi" w:cstheme="minorHAnsi"/>
        </w:rPr>
        <w:t xml:space="preserve">zorunlu </w:t>
      </w:r>
      <w:r w:rsidRPr="004818E3">
        <w:rPr>
          <w:rFonts w:asciiTheme="majorHAnsi" w:eastAsia="Calibri" w:hAnsiTheme="majorHAnsi" w:cstheme="minorHAnsi"/>
        </w:rPr>
        <w:t xml:space="preserve">derslerini almaları durumunda yeni müfredatta </w:t>
      </w:r>
      <w:r w:rsidR="007A1DF8" w:rsidRPr="004818E3">
        <w:rPr>
          <w:rFonts w:asciiTheme="majorHAnsi" w:eastAsia="Calibri" w:hAnsiTheme="majorHAnsi" w:cstheme="minorHAnsi"/>
        </w:rPr>
        <w:t>ki bir</w:t>
      </w:r>
      <w:r w:rsidRPr="004818E3">
        <w:rPr>
          <w:rFonts w:asciiTheme="majorHAnsi" w:eastAsia="Calibri" w:hAnsiTheme="majorHAnsi" w:cstheme="minorHAnsi"/>
        </w:rPr>
        <w:t xml:space="preserve"> üst sınıfın tüm zorunlu derslerinden sorumludur. Önceki dönemlerden dersi bulunan öğrenciler yeni programa göre geçerli dönemin tüm zorunlu derslerden sorumludurlar.</w:t>
      </w:r>
    </w:p>
    <w:p w:rsidR="003339F2" w:rsidRPr="004818E3" w:rsidRDefault="003339F2" w:rsidP="00605132">
      <w:pPr>
        <w:pStyle w:val="ListeParagraf"/>
        <w:ind w:left="360"/>
        <w:jc w:val="both"/>
        <w:rPr>
          <w:rFonts w:asciiTheme="majorHAnsi" w:eastAsia="Calibri" w:hAnsiTheme="majorHAnsi" w:cstheme="minorHAnsi"/>
        </w:rPr>
      </w:pPr>
    </w:p>
    <w:p w:rsidR="00D313E7" w:rsidRPr="004818E3" w:rsidRDefault="009A263F"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Öğrenciler, </w:t>
      </w:r>
      <w:r w:rsidR="009C76C5" w:rsidRPr="004818E3">
        <w:rPr>
          <w:rFonts w:asciiTheme="majorHAnsi" w:eastAsia="Calibri" w:hAnsiTheme="majorHAnsi" w:cstheme="minorHAnsi"/>
        </w:rPr>
        <w:t xml:space="preserve">ULY Bölüm Başkanı </w:t>
      </w:r>
      <w:r w:rsidRPr="004818E3">
        <w:rPr>
          <w:rFonts w:asciiTheme="majorHAnsi" w:eastAsia="Calibri" w:hAnsiTheme="majorHAnsi" w:cstheme="minorHAnsi"/>
        </w:rPr>
        <w:t>onayı ile Fakülte bünyesinde bulunan diğer bölümlerden</w:t>
      </w:r>
      <w:r w:rsidR="00DC145C" w:rsidRPr="004818E3">
        <w:rPr>
          <w:rFonts w:asciiTheme="majorHAnsi" w:eastAsia="Calibri" w:hAnsiTheme="majorHAnsi" w:cstheme="minorHAnsi"/>
        </w:rPr>
        <w:t xml:space="preserve"> de</w:t>
      </w:r>
      <w:r w:rsidRPr="004818E3">
        <w:rPr>
          <w:rFonts w:asciiTheme="majorHAnsi" w:eastAsia="Calibri" w:hAnsiTheme="majorHAnsi" w:cstheme="minorHAnsi"/>
        </w:rPr>
        <w:t xml:space="preserve"> seçmeli </w:t>
      </w:r>
      <w:r w:rsidR="00FB510D" w:rsidRPr="004818E3">
        <w:rPr>
          <w:rFonts w:asciiTheme="majorHAnsi" w:eastAsia="Calibri" w:hAnsiTheme="majorHAnsi" w:cstheme="minorHAnsi"/>
        </w:rPr>
        <w:t xml:space="preserve">ders </w:t>
      </w:r>
      <w:r w:rsidRPr="004818E3">
        <w:rPr>
          <w:rFonts w:asciiTheme="majorHAnsi" w:eastAsia="Calibri" w:hAnsiTheme="majorHAnsi" w:cstheme="minorHAnsi"/>
        </w:rPr>
        <w:t>alarak</w:t>
      </w:r>
      <w:r w:rsidR="00205102" w:rsidRPr="004818E3">
        <w:rPr>
          <w:rFonts w:asciiTheme="majorHAnsi" w:eastAsia="Calibri" w:hAnsiTheme="majorHAnsi" w:cstheme="minorHAnsi"/>
        </w:rPr>
        <w:t xml:space="preserve"> </w:t>
      </w:r>
      <w:r w:rsidR="003F583C" w:rsidRPr="004818E3">
        <w:rPr>
          <w:rFonts w:asciiTheme="majorHAnsi" w:eastAsia="Calibri" w:hAnsiTheme="majorHAnsi" w:cstheme="minorHAnsi"/>
        </w:rPr>
        <w:t>seçimlik ders havuzundan</w:t>
      </w:r>
      <w:r w:rsidR="00205102" w:rsidRPr="004818E3">
        <w:rPr>
          <w:rFonts w:asciiTheme="majorHAnsi" w:eastAsia="Calibri" w:hAnsiTheme="majorHAnsi" w:cstheme="minorHAnsi"/>
        </w:rPr>
        <w:t xml:space="preserve"> </w:t>
      </w:r>
      <w:r w:rsidRPr="004818E3">
        <w:rPr>
          <w:rFonts w:asciiTheme="majorHAnsi" w:eastAsia="Calibri" w:hAnsiTheme="majorHAnsi" w:cstheme="minorHAnsi"/>
        </w:rPr>
        <w:t>saydırabileceklerdir.</w:t>
      </w:r>
    </w:p>
    <w:p w:rsidR="002C270C" w:rsidRPr="004818E3" w:rsidRDefault="002C270C" w:rsidP="00605132">
      <w:pPr>
        <w:pStyle w:val="ListeParagraf"/>
        <w:jc w:val="both"/>
        <w:rPr>
          <w:rFonts w:asciiTheme="majorHAnsi" w:eastAsia="Calibri" w:hAnsiTheme="majorHAnsi" w:cstheme="minorHAnsi"/>
        </w:rPr>
      </w:pPr>
    </w:p>
    <w:p w:rsidR="008545E4" w:rsidRPr="004818E3" w:rsidRDefault="002C270C"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2016-2017 müfredatında zorunlu iken seçmeli olan, dönemi </w:t>
      </w:r>
      <w:r w:rsidR="00205102" w:rsidRPr="004818E3">
        <w:rPr>
          <w:rFonts w:asciiTheme="majorHAnsi" w:eastAsia="Calibri" w:hAnsiTheme="majorHAnsi" w:cstheme="minorHAnsi"/>
        </w:rPr>
        <w:t>değişen</w:t>
      </w:r>
      <w:r w:rsidRPr="004818E3">
        <w:rPr>
          <w:rFonts w:asciiTheme="majorHAnsi" w:eastAsia="Calibri" w:hAnsiTheme="majorHAnsi" w:cstheme="minorHAnsi"/>
        </w:rPr>
        <w:t xml:space="preserve"> veya seçmeliyken zorunlu olan dersleri öğrenciler açıldığı dönemde alabilir veya </w:t>
      </w:r>
      <w:r w:rsidR="009B13A2" w:rsidRPr="004818E3">
        <w:rPr>
          <w:rFonts w:asciiTheme="majorHAnsi" w:eastAsia="Calibri" w:hAnsiTheme="majorHAnsi" w:cstheme="minorHAnsi"/>
        </w:rPr>
        <w:t>Bölüm Başkanı onayıyla</w:t>
      </w:r>
      <w:r w:rsidRPr="004818E3">
        <w:rPr>
          <w:rFonts w:asciiTheme="majorHAnsi" w:eastAsia="Calibri" w:hAnsiTheme="majorHAnsi" w:cstheme="minorHAnsi"/>
        </w:rPr>
        <w:t xml:space="preserve"> yerine eşdeğer kredide seçmeli ders alabilir.</w:t>
      </w:r>
    </w:p>
    <w:p w:rsidR="008545E4" w:rsidRPr="004818E3" w:rsidRDefault="008545E4" w:rsidP="00605132">
      <w:pPr>
        <w:pStyle w:val="ListeParagraf"/>
        <w:jc w:val="both"/>
        <w:rPr>
          <w:rFonts w:asciiTheme="majorHAnsi" w:eastAsia="Calibri" w:hAnsiTheme="majorHAnsi" w:cstheme="minorHAnsi"/>
        </w:rPr>
      </w:pPr>
    </w:p>
    <w:p w:rsidR="008545E4" w:rsidRPr="004818E3" w:rsidRDefault="008545E4"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Üçüncü sınıftan Dördüncü sınıfa geçen düzenli öğrenciler için LOGI 405 ve LOGI 406 zorunlu ders olarak alınacaktır. Bunların dışındaki artık yıl öğrencileri, 2017 Güz döneminde mezun durumunda olanlar için </w:t>
      </w:r>
      <w:r w:rsidR="009B13A2" w:rsidRPr="004818E3">
        <w:rPr>
          <w:rFonts w:asciiTheme="majorHAnsi" w:eastAsia="Calibri" w:hAnsiTheme="majorHAnsi" w:cstheme="minorHAnsi"/>
        </w:rPr>
        <w:t>Bölüm Başkanı onayıyla</w:t>
      </w:r>
      <w:r w:rsidRPr="004818E3">
        <w:rPr>
          <w:rFonts w:asciiTheme="majorHAnsi" w:eastAsia="Calibri" w:hAnsiTheme="majorHAnsi" w:cstheme="minorHAnsi"/>
        </w:rPr>
        <w:t xml:space="preserve"> seçmeli ders havuzundan herhangi bir eşdeğe</w:t>
      </w:r>
      <w:r w:rsidR="00C3286C" w:rsidRPr="004818E3">
        <w:rPr>
          <w:rFonts w:asciiTheme="majorHAnsi" w:eastAsia="Calibri" w:hAnsiTheme="majorHAnsi" w:cstheme="minorHAnsi"/>
        </w:rPr>
        <w:t>r kredili ders geçerli olacaktır.</w:t>
      </w:r>
    </w:p>
    <w:p w:rsidR="00796410" w:rsidRPr="004818E3" w:rsidRDefault="00796410" w:rsidP="00605132">
      <w:pPr>
        <w:pStyle w:val="ListeParagraf"/>
        <w:jc w:val="both"/>
        <w:rPr>
          <w:rFonts w:asciiTheme="majorHAnsi" w:eastAsia="Calibri" w:hAnsiTheme="majorHAnsi" w:cstheme="minorHAnsi"/>
        </w:rPr>
      </w:pPr>
    </w:p>
    <w:p w:rsidR="00796410" w:rsidRPr="004818E3" w:rsidRDefault="00796410"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201 </w:t>
      </w:r>
      <w:proofErr w:type="spellStart"/>
      <w:r w:rsidRPr="004818E3">
        <w:rPr>
          <w:rFonts w:asciiTheme="majorHAnsi" w:eastAsia="Calibri" w:hAnsiTheme="majorHAnsi" w:cstheme="minorHAnsi"/>
        </w:rPr>
        <w:t>Introduction</w:t>
      </w:r>
      <w:proofErr w:type="spellEnd"/>
      <w:r w:rsidRPr="004818E3">
        <w:rPr>
          <w:rFonts w:asciiTheme="majorHAnsi" w:eastAsia="Calibri" w:hAnsiTheme="majorHAnsi" w:cstheme="minorHAnsi"/>
        </w:rPr>
        <w:t xml:space="preserve"> </w:t>
      </w:r>
      <w:proofErr w:type="spellStart"/>
      <w:r w:rsidR="00073012" w:rsidRPr="004818E3">
        <w:rPr>
          <w:rFonts w:asciiTheme="majorHAnsi" w:eastAsia="Calibri" w:hAnsiTheme="majorHAnsi" w:cstheme="minorHAnsi"/>
        </w:rPr>
        <w:t>t</w:t>
      </w:r>
      <w:r w:rsidRPr="004818E3">
        <w:rPr>
          <w:rFonts w:asciiTheme="majorHAnsi" w:eastAsia="Calibri" w:hAnsiTheme="majorHAnsi" w:cstheme="minorHAnsi"/>
        </w:rPr>
        <w:t>o</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dersini alıp başarısız olan</w:t>
      </w:r>
      <w:r w:rsidR="009F1ACD" w:rsidRPr="004818E3">
        <w:rPr>
          <w:rFonts w:asciiTheme="majorHAnsi" w:eastAsia="Calibri" w:hAnsiTheme="majorHAnsi" w:cstheme="minorHAnsi"/>
        </w:rPr>
        <w:t>, notunu yükseltmek isteyen</w:t>
      </w:r>
      <w:r w:rsidRPr="004818E3">
        <w:rPr>
          <w:rFonts w:asciiTheme="majorHAnsi" w:eastAsia="Calibri" w:hAnsiTheme="majorHAnsi" w:cstheme="minorHAnsi"/>
        </w:rPr>
        <w:t xml:space="preserve"> veya hiç almamış olan öğrenciler</w:t>
      </w:r>
      <w:r w:rsidR="007259BF" w:rsidRPr="004818E3">
        <w:rPr>
          <w:rFonts w:asciiTheme="majorHAnsi" w:eastAsia="Calibri" w:hAnsiTheme="majorHAnsi" w:cstheme="minorHAnsi"/>
        </w:rPr>
        <w:t xml:space="preserve"> yeni </w:t>
      </w:r>
      <w:r w:rsidR="00205102" w:rsidRPr="004818E3">
        <w:rPr>
          <w:rFonts w:asciiTheme="majorHAnsi" w:eastAsia="Calibri" w:hAnsiTheme="majorHAnsi" w:cstheme="minorHAnsi"/>
        </w:rPr>
        <w:t>müfredattaki</w:t>
      </w:r>
      <w:r w:rsidRPr="004818E3">
        <w:rPr>
          <w:rFonts w:asciiTheme="majorHAnsi" w:eastAsia="Calibri" w:hAnsiTheme="majorHAnsi" w:cstheme="minorHAnsi"/>
        </w:rPr>
        <w:t xml:space="preserve"> LOGI 111 </w:t>
      </w:r>
      <w:proofErr w:type="spellStart"/>
      <w:r w:rsidRPr="004818E3">
        <w:rPr>
          <w:rFonts w:asciiTheme="majorHAnsi" w:eastAsia="Calibri" w:hAnsiTheme="majorHAnsi" w:cstheme="minorHAnsi"/>
        </w:rPr>
        <w:t>Introduction</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to</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dersini almak zorundadırlar.</w:t>
      </w:r>
    </w:p>
    <w:p w:rsidR="00796410" w:rsidRPr="004818E3" w:rsidRDefault="00796410" w:rsidP="00605132">
      <w:pPr>
        <w:pStyle w:val="ListeParagraf"/>
        <w:jc w:val="both"/>
        <w:rPr>
          <w:rFonts w:asciiTheme="majorHAnsi" w:eastAsia="Calibri" w:hAnsiTheme="majorHAnsi" w:cstheme="minorHAnsi"/>
        </w:rPr>
      </w:pPr>
    </w:p>
    <w:p w:rsidR="00796410" w:rsidRPr="004818E3" w:rsidRDefault="00796410"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lastRenderedPageBreak/>
        <w:t xml:space="preserve">LOGI 202 </w:t>
      </w:r>
      <w:proofErr w:type="spellStart"/>
      <w:r w:rsidRPr="004818E3">
        <w:rPr>
          <w:rFonts w:asciiTheme="majorHAnsi" w:eastAsia="Calibri" w:hAnsiTheme="majorHAnsi" w:cstheme="minorHAnsi"/>
        </w:rPr>
        <w:t>Principles</w:t>
      </w:r>
      <w:proofErr w:type="spellEnd"/>
      <w:r w:rsidRPr="004818E3">
        <w:rPr>
          <w:rFonts w:asciiTheme="majorHAnsi" w:eastAsia="Calibri" w:hAnsiTheme="majorHAnsi" w:cstheme="minorHAnsi"/>
        </w:rPr>
        <w:t xml:space="preserve"> of </w:t>
      </w:r>
      <w:proofErr w:type="spellStart"/>
      <w:r w:rsidRPr="004818E3">
        <w:rPr>
          <w:rFonts w:asciiTheme="majorHAnsi" w:eastAsia="Calibri" w:hAnsiTheme="majorHAnsi" w:cstheme="minorHAnsi"/>
        </w:rPr>
        <w:t>Transportation</w:t>
      </w:r>
      <w:proofErr w:type="spellEnd"/>
      <w:r w:rsidRPr="004818E3">
        <w:rPr>
          <w:rFonts w:asciiTheme="majorHAnsi" w:eastAsia="Calibri" w:hAnsiTheme="majorHAnsi" w:cstheme="minorHAnsi"/>
        </w:rPr>
        <w:t xml:space="preserve"> dersini alıp başarısız olan</w:t>
      </w:r>
      <w:r w:rsidR="009F1ACD" w:rsidRPr="004818E3">
        <w:rPr>
          <w:rFonts w:asciiTheme="majorHAnsi" w:eastAsia="Calibri" w:hAnsiTheme="majorHAnsi" w:cstheme="minorHAnsi"/>
        </w:rPr>
        <w:t>, notunu yükseltmek isteyen</w:t>
      </w:r>
      <w:r w:rsidRPr="004818E3">
        <w:rPr>
          <w:rFonts w:asciiTheme="majorHAnsi" w:eastAsia="Calibri" w:hAnsiTheme="majorHAnsi" w:cstheme="minorHAnsi"/>
        </w:rPr>
        <w:t xml:space="preserve"> veya hiç almamış olan öğrenciler </w:t>
      </w:r>
      <w:r w:rsidR="007259BF" w:rsidRPr="004818E3">
        <w:rPr>
          <w:rFonts w:asciiTheme="majorHAnsi" w:eastAsia="Calibri" w:hAnsiTheme="majorHAnsi" w:cstheme="minorHAnsi"/>
        </w:rPr>
        <w:t xml:space="preserve">yeni </w:t>
      </w:r>
      <w:r w:rsidR="00205102" w:rsidRPr="004818E3">
        <w:rPr>
          <w:rFonts w:asciiTheme="majorHAnsi" w:eastAsia="Calibri" w:hAnsiTheme="majorHAnsi" w:cstheme="minorHAnsi"/>
        </w:rPr>
        <w:t>müfredattaki</w:t>
      </w:r>
      <w:r w:rsidR="007259BF" w:rsidRPr="004818E3">
        <w:rPr>
          <w:rFonts w:asciiTheme="majorHAnsi" w:eastAsia="Calibri" w:hAnsiTheme="majorHAnsi" w:cstheme="minorHAnsi"/>
        </w:rPr>
        <w:t xml:space="preserve"> </w:t>
      </w:r>
      <w:r w:rsidRPr="004818E3">
        <w:rPr>
          <w:rFonts w:asciiTheme="majorHAnsi" w:eastAsia="Calibri" w:hAnsiTheme="majorHAnsi" w:cstheme="minorHAnsi"/>
        </w:rPr>
        <w:t>LOGI 11</w:t>
      </w:r>
      <w:r w:rsidR="00182DE0" w:rsidRPr="004818E3">
        <w:rPr>
          <w:rFonts w:asciiTheme="majorHAnsi" w:eastAsia="Calibri" w:hAnsiTheme="majorHAnsi" w:cstheme="minorHAnsi"/>
        </w:rPr>
        <w:t>2</w:t>
      </w:r>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Principles</w:t>
      </w:r>
      <w:proofErr w:type="spellEnd"/>
      <w:r w:rsidRPr="004818E3">
        <w:rPr>
          <w:rFonts w:asciiTheme="majorHAnsi" w:eastAsia="Calibri" w:hAnsiTheme="majorHAnsi" w:cstheme="minorHAnsi"/>
        </w:rPr>
        <w:t xml:space="preserve"> of </w:t>
      </w:r>
      <w:proofErr w:type="spellStart"/>
      <w:r w:rsidRPr="004818E3">
        <w:rPr>
          <w:rFonts w:asciiTheme="majorHAnsi" w:eastAsia="Calibri" w:hAnsiTheme="majorHAnsi" w:cstheme="minorHAnsi"/>
        </w:rPr>
        <w:t>Transportation</w:t>
      </w:r>
      <w:proofErr w:type="spellEnd"/>
      <w:r w:rsidRPr="004818E3">
        <w:rPr>
          <w:rFonts w:asciiTheme="majorHAnsi" w:eastAsia="Calibri" w:hAnsiTheme="majorHAnsi" w:cstheme="minorHAnsi"/>
        </w:rPr>
        <w:t xml:space="preserve"> dersini almak zorundadırlar.</w:t>
      </w:r>
    </w:p>
    <w:p w:rsidR="007A5DFD" w:rsidRPr="004818E3" w:rsidRDefault="007A5DFD" w:rsidP="00605132">
      <w:pPr>
        <w:pStyle w:val="ListeParagraf"/>
        <w:jc w:val="both"/>
        <w:rPr>
          <w:rFonts w:asciiTheme="majorHAnsi" w:eastAsia="Calibri" w:hAnsiTheme="majorHAnsi" w:cstheme="minorHAnsi"/>
        </w:rPr>
      </w:pPr>
    </w:p>
    <w:p w:rsidR="00E36C74" w:rsidRPr="004818E3" w:rsidRDefault="00E36C74"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321 Operations </w:t>
      </w:r>
      <w:proofErr w:type="spellStart"/>
      <w:r w:rsidRPr="004818E3">
        <w:rPr>
          <w:rFonts w:asciiTheme="majorHAnsi" w:eastAsia="Calibri" w:hAnsiTheme="majorHAnsi" w:cstheme="minorHAnsi"/>
        </w:rPr>
        <w:t>Research</w:t>
      </w:r>
      <w:proofErr w:type="spellEnd"/>
      <w:r w:rsidRPr="004818E3">
        <w:rPr>
          <w:rFonts w:asciiTheme="majorHAnsi" w:eastAsia="Calibri" w:hAnsiTheme="majorHAnsi" w:cstheme="minorHAnsi"/>
        </w:rPr>
        <w:t xml:space="preserve"> in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dersini alıp başarısız olan</w:t>
      </w:r>
      <w:r w:rsidR="009F1ACD" w:rsidRPr="004818E3">
        <w:rPr>
          <w:rFonts w:asciiTheme="majorHAnsi" w:eastAsia="Calibri" w:hAnsiTheme="majorHAnsi" w:cstheme="minorHAnsi"/>
        </w:rPr>
        <w:t>, notunu yükseltmek isteyen</w:t>
      </w:r>
      <w:r w:rsidRPr="004818E3">
        <w:rPr>
          <w:rFonts w:asciiTheme="majorHAnsi" w:eastAsia="Calibri" w:hAnsiTheme="majorHAnsi" w:cstheme="minorHAnsi"/>
        </w:rPr>
        <w:t xml:space="preserve"> veya hiç almamış olan öğrenciler </w:t>
      </w:r>
      <w:r w:rsidR="007259BF" w:rsidRPr="004818E3">
        <w:rPr>
          <w:rFonts w:asciiTheme="majorHAnsi" w:eastAsia="Calibri" w:hAnsiTheme="majorHAnsi" w:cstheme="minorHAnsi"/>
        </w:rPr>
        <w:t xml:space="preserve">yeni </w:t>
      </w:r>
      <w:r w:rsidR="00205102" w:rsidRPr="004818E3">
        <w:rPr>
          <w:rFonts w:asciiTheme="majorHAnsi" w:eastAsia="Calibri" w:hAnsiTheme="majorHAnsi" w:cstheme="minorHAnsi"/>
        </w:rPr>
        <w:t>müfredattaki</w:t>
      </w:r>
      <w:r w:rsidR="007259BF" w:rsidRPr="004818E3">
        <w:rPr>
          <w:rFonts w:asciiTheme="majorHAnsi" w:eastAsia="Calibri" w:hAnsiTheme="majorHAnsi" w:cstheme="minorHAnsi"/>
        </w:rPr>
        <w:t xml:space="preserve"> </w:t>
      </w:r>
      <w:r w:rsidR="00BB0460" w:rsidRPr="004818E3">
        <w:rPr>
          <w:rFonts w:asciiTheme="majorHAnsi" w:eastAsia="Calibri" w:hAnsiTheme="majorHAnsi" w:cstheme="minorHAnsi"/>
        </w:rPr>
        <w:t xml:space="preserve">LOGI 213 Operations </w:t>
      </w:r>
      <w:proofErr w:type="spellStart"/>
      <w:r w:rsidR="00BB0460" w:rsidRPr="004818E3">
        <w:rPr>
          <w:rFonts w:asciiTheme="majorHAnsi" w:eastAsia="Calibri" w:hAnsiTheme="majorHAnsi" w:cstheme="minorHAnsi"/>
        </w:rPr>
        <w:t>Research</w:t>
      </w:r>
      <w:proofErr w:type="spellEnd"/>
      <w:r w:rsidR="00BB0460" w:rsidRPr="004818E3">
        <w:rPr>
          <w:rFonts w:asciiTheme="majorHAnsi" w:eastAsia="Calibri" w:hAnsiTheme="majorHAnsi" w:cstheme="minorHAnsi"/>
        </w:rPr>
        <w:t xml:space="preserve"> </w:t>
      </w:r>
      <w:r w:rsidR="00BD28F7" w:rsidRPr="004818E3">
        <w:rPr>
          <w:rFonts w:asciiTheme="majorHAnsi" w:eastAsia="Calibri" w:hAnsiTheme="majorHAnsi" w:cstheme="minorHAnsi"/>
        </w:rPr>
        <w:t>-</w:t>
      </w:r>
      <w:r w:rsidR="00BB0460" w:rsidRPr="004818E3">
        <w:rPr>
          <w:rFonts w:asciiTheme="majorHAnsi" w:eastAsia="Calibri" w:hAnsiTheme="majorHAnsi" w:cstheme="minorHAnsi"/>
        </w:rPr>
        <w:t xml:space="preserve"> I</w:t>
      </w:r>
      <w:r w:rsidRPr="004818E3">
        <w:rPr>
          <w:rFonts w:asciiTheme="majorHAnsi" w:eastAsia="Calibri" w:hAnsiTheme="majorHAnsi" w:cstheme="minorHAnsi"/>
        </w:rPr>
        <w:t xml:space="preserve"> dersini almak zorundadırlar.</w:t>
      </w:r>
    </w:p>
    <w:p w:rsidR="007A5DFD" w:rsidRPr="004818E3" w:rsidRDefault="007A5DFD" w:rsidP="00605132">
      <w:pPr>
        <w:pStyle w:val="ListeParagraf"/>
        <w:ind w:left="284"/>
        <w:jc w:val="both"/>
        <w:rPr>
          <w:rFonts w:asciiTheme="majorHAnsi" w:eastAsia="Calibri" w:hAnsiTheme="majorHAnsi" w:cstheme="minorHAnsi"/>
        </w:rPr>
      </w:pPr>
    </w:p>
    <w:p w:rsidR="00BB0460" w:rsidRPr="004818E3" w:rsidRDefault="00BB0460"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103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and</w:t>
      </w:r>
      <w:proofErr w:type="spellEnd"/>
      <w:r w:rsidRPr="004818E3">
        <w:rPr>
          <w:rFonts w:asciiTheme="majorHAnsi" w:eastAsia="Calibri" w:hAnsiTheme="majorHAnsi" w:cstheme="minorHAnsi"/>
        </w:rPr>
        <w:t xml:space="preserve"> Marketing Management dersini alıp başarısız olan</w:t>
      </w:r>
      <w:r w:rsidR="009F1ACD" w:rsidRPr="004818E3">
        <w:rPr>
          <w:rFonts w:asciiTheme="majorHAnsi" w:eastAsia="Calibri" w:hAnsiTheme="majorHAnsi" w:cstheme="minorHAnsi"/>
        </w:rPr>
        <w:t>, notunu yükseltmek isteyen</w:t>
      </w:r>
      <w:r w:rsidRPr="004818E3">
        <w:rPr>
          <w:rFonts w:asciiTheme="majorHAnsi" w:eastAsia="Calibri" w:hAnsiTheme="majorHAnsi" w:cstheme="minorHAnsi"/>
        </w:rPr>
        <w:t xml:space="preserve"> veya hiç almamış olan öğrenciler </w:t>
      </w:r>
      <w:r w:rsidR="007259BF" w:rsidRPr="004818E3">
        <w:rPr>
          <w:rFonts w:asciiTheme="majorHAnsi" w:eastAsia="Calibri" w:hAnsiTheme="majorHAnsi" w:cstheme="minorHAnsi"/>
        </w:rPr>
        <w:t xml:space="preserve">yeni </w:t>
      </w:r>
      <w:r w:rsidR="00573D08" w:rsidRPr="004818E3">
        <w:rPr>
          <w:rFonts w:asciiTheme="majorHAnsi" w:eastAsia="Calibri" w:hAnsiTheme="majorHAnsi" w:cstheme="minorHAnsi"/>
        </w:rPr>
        <w:t>müfredattaki</w:t>
      </w:r>
      <w:r w:rsidR="00495E5E" w:rsidRPr="004818E3">
        <w:rPr>
          <w:rFonts w:asciiTheme="majorHAnsi" w:eastAsia="Calibri" w:hAnsiTheme="majorHAnsi" w:cstheme="minorHAnsi"/>
        </w:rPr>
        <w:t xml:space="preserve"> </w:t>
      </w:r>
      <w:r w:rsidR="00BD6CD3" w:rsidRPr="004818E3">
        <w:rPr>
          <w:rFonts w:asciiTheme="majorHAnsi" w:eastAsia="Calibri" w:hAnsiTheme="majorHAnsi" w:cstheme="minorHAnsi"/>
        </w:rPr>
        <w:t xml:space="preserve">BUSN 303 </w:t>
      </w:r>
      <w:r w:rsidRPr="004818E3">
        <w:rPr>
          <w:rFonts w:asciiTheme="majorHAnsi" w:eastAsia="Calibri" w:hAnsiTheme="majorHAnsi" w:cstheme="minorHAnsi"/>
        </w:rPr>
        <w:t xml:space="preserve">Marketing Management </w:t>
      </w:r>
      <w:r w:rsidR="00BD6CD3" w:rsidRPr="004818E3">
        <w:rPr>
          <w:rFonts w:asciiTheme="majorHAnsi" w:eastAsia="Calibri" w:hAnsiTheme="majorHAnsi" w:cstheme="minorHAnsi"/>
        </w:rPr>
        <w:t xml:space="preserve">I </w:t>
      </w:r>
      <w:r w:rsidRPr="004818E3">
        <w:rPr>
          <w:rFonts w:asciiTheme="majorHAnsi" w:eastAsia="Calibri" w:hAnsiTheme="majorHAnsi" w:cstheme="minorHAnsi"/>
        </w:rPr>
        <w:t>dersini almak zorundadırlar.</w:t>
      </w:r>
    </w:p>
    <w:p w:rsidR="007A5DFD" w:rsidRPr="004818E3" w:rsidRDefault="007A5DFD" w:rsidP="00605132">
      <w:pPr>
        <w:pStyle w:val="ListeParagraf"/>
        <w:ind w:left="284"/>
        <w:jc w:val="both"/>
        <w:rPr>
          <w:rFonts w:asciiTheme="majorHAnsi" w:eastAsia="Calibri" w:hAnsiTheme="majorHAnsi" w:cstheme="minorHAnsi"/>
        </w:rPr>
      </w:pPr>
    </w:p>
    <w:p w:rsidR="007337ED" w:rsidRPr="004818E3" w:rsidRDefault="007337ED"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w:t>
      </w:r>
      <w:r w:rsidR="00495E5E" w:rsidRPr="004818E3">
        <w:rPr>
          <w:rFonts w:asciiTheme="majorHAnsi" w:eastAsia="Calibri" w:hAnsiTheme="majorHAnsi" w:cstheme="minorHAnsi"/>
        </w:rPr>
        <w:t xml:space="preserve">104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and</w:t>
      </w:r>
      <w:proofErr w:type="spellEnd"/>
      <w:r w:rsidRPr="004818E3">
        <w:rPr>
          <w:rFonts w:asciiTheme="majorHAnsi" w:eastAsia="Calibri" w:hAnsiTheme="majorHAnsi" w:cstheme="minorHAnsi"/>
        </w:rPr>
        <w:t xml:space="preserve"> Marketing Management dersini alıp başarısız olan veya hiç almamış olan öğrenciler </w:t>
      </w:r>
      <w:r w:rsidR="008C2D7C" w:rsidRPr="004818E3">
        <w:rPr>
          <w:rFonts w:asciiTheme="majorHAnsi" w:eastAsia="Calibri" w:hAnsiTheme="majorHAnsi" w:cstheme="minorHAnsi"/>
        </w:rPr>
        <w:t xml:space="preserve">bu dersin yerine </w:t>
      </w:r>
      <w:r w:rsidR="007259BF" w:rsidRPr="004818E3">
        <w:rPr>
          <w:rFonts w:asciiTheme="majorHAnsi" w:eastAsia="Calibri" w:hAnsiTheme="majorHAnsi" w:cstheme="minorHAnsi"/>
        </w:rPr>
        <w:t xml:space="preserve">yeni </w:t>
      </w:r>
      <w:r w:rsidR="00205102" w:rsidRPr="004818E3">
        <w:rPr>
          <w:rFonts w:asciiTheme="majorHAnsi" w:eastAsia="Calibri" w:hAnsiTheme="majorHAnsi" w:cstheme="minorHAnsi"/>
        </w:rPr>
        <w:t>müfredattaki</w:t>
      </w:r>
      <w:r w:rsidR="007259BF" w:rsidRPr="004818E3">
        <w:rPr>
          <w:rFonts w:asciiTheme="majorHAnsi" w:eastAsia="Calibri" w:hAnsiTheme="majorHAnsi" w:cstheme="minorHAnsi"/>
        </w:rPr>
        <w:t xml:space="preserve"> </w:t>
      </w:r>
      <w:r w:rsidR="008C2D7C" w:rsidRPr="004818E3">
        <w:rPr>
          <w:rFonts w:asciiTheme="majorHAnsi" w:eastAsia="Calibri" w:hAnsiTheme="majorHAnsi" w:cstheme="minorHAnsi"/>
        </w:rPr>
        <w:t>eşdeğer kredide bir seçimlik ders</w:t>
      </w:r>
      <w:r w:rsidRPr="004818E3">
        <w:rPr>
          <w:rFonts w:asciiTheme="majorHAnsi" w:eastAsia="Calibri" w:hAnsiTheme="majorHAnsi" w:cstheme="minorHAnsi"/>
        </w:rPr>
        <w:t xml:space="preserve"> almak zorundadırlar</w:t>
      </w:r>
      <w:r w:rsidR="00126A66" w:rsidRPr="004818E3">
        <w:rPr>
          <w:rFonts w:asciiTheme="majorHAnsi" w:eastAsia="Calibri" w:hAnsiTheme="majorHAnsi" w:cstheme="minorHAnsi"/>
        </w:rPr>
        <w:t>.</w:t>
      </w:r>
    </w:p>
    <w:p w:rsidR="007A5DFD" w:rsidRPr="004818E3" w:rsidRDefault="007A5DFD" w:rsidP="00605132">
      <w:pPr>
        <w:pStyle w:val="ListeParagraf"/>
        <w:ind w:left="284"/>
        <w:jc w:val="both"/>
        <w:rPr>
          <w:rFonts w:asciiTheme="majorHAnsi" w:eastAsia="Calibri" w:hAnsiTheme="majorHAnsi" w:cstheme="minorHAnsi"/>
        </w:rPr>
      </w:pPr>
    </w:p>
    <w:p w:rsidR="007A5DFD" w:rsidRPr="004818E3" w:rsidRDefault="00DA635D"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STAT 111 </w:t>
      </w:r>
      <w:proofErr w:type="spellStart"/>
      <w:r w:rsidRPr="004818E3">
        <w:rPr>
          <w:rFonts w:asciiTheme="majorHAnsi" w:eastAsia="Calibri" w:hAnsiTheme="majorHAnsi" w:cstheme="minorHAnsi"/>
        </w:rPr>
        <w:t>Principles</w:t>
      </w:r>
      <w:proofErr w:type="spellEnd"/>
      <w:r w:rsidRPr="004818E3">
        <w:rPr>
          <w:rFonts w:asciiTheme="majorHAnsi" w:eastAsia="Calibri" w:hAnsiTheme="majorHAnsi" w:cstheme="minorHAnsi"/>
        </w:rPr>
        <w:t xml:space="preserve"> of </w:t>
      </w:r>
      <w:proofErr w:type="spellStart"/>
      <w:r w:rsidRPr="004818E3">
        <w:rPr>
          <w:rFonts w:asciiTheme="majorHAnsi" w:eastAsia="Calibri" w:hAnsiTheme="majorHAnsi" w:cstheme="minorHAnsi"/>
        </w:rPr>
        <w:t>Statistics</w:t>
      </w:r>
      <w:proofErr w:type="spellEnd"/>
      <w:r w:rsidRPr="004818E3">
        <w:rPr>
          <w:rFonts w:asciiTheme="majorHAnsi" w:eastAsia="Calibri" w:hAnsiTheme="majorHAnsi" w:cstheme="minorHAnsi"/>
        </w:rPr>
        <w:t xml:space="preserve"> – I dersini alıp başarısız olan veya hiç almamış olan öğrenciler bu dersin yerine </w:t>
      </w:r>
      <w:r w:rsidR="007259BF" w:rsidRPr="004818E3">
        <w:rPr>
          <w:rFonts w:asciiTheme="majorHAnsi" w:eastAsia="Calibri" w:hAnsiTheme="majorHAnsi" w:cstheme="minorHAnsi"/>
        </w:rPr>
        <w:t xml:space="preserve">yeni </w:t>
      </w:r>
      <w:r w:rsidR="00205102" w:rsidRPr="004818E3">
        <w:rPr>
          <w:rFonts w:asciiTheme="majorHAnsi" w:eastAsia="Calibri" w:hAnsiTheme="majorHAnsi" w:cstheme="minorHAnsi"/>
        </w:rPr>
        <w:t>müfredattaki</w:t>
      </w:r>
      <w:r w:rsidR="007259BF" w:rsidRPr="004818E3">
        <w:rPr>
          <w:rFonts w:asciiTheme="majorHAnsi" w:eastAsia="Calibri" w:hAnsiTheme="majorHAnsi" w:cstheme="minorHAnsi"/>
        </w:rPr>
        <w:t xml:space="preserve"> </w:t>
      </w:r>
      <w:r w:rsidR="008915B0" w:rsidRPr="004818E3">
        <w:rPr>
          <w:rFonts w:asciiTheme="majorHAnsi" w:eastAsia="Calibri" w:hAnsiTheme="majorHAnsi" w:cstheme="minorHAnsi"/>
        </w:rPr>
        <w:t>STAT 203</w:t>
      </w:r>
      <w:r w:rsidR="000421AF"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Probability</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and</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Statistics</w:t>
      </w:r>
      <w:proofErr w:type="spellEnd"/>
      <w:r w:rsidRPr="004818E3">
        <w:rPr>
          <w:rFonts w:asciiTheme="majorHAnsi" w:eastAsia="Calibri" w:hAnsiTheme="majorHAnsi" w:cstheme="minorHAnsi"/>
        </w:rPr>
        <w:t xml:space="preserve"> – I dersini almak zorundadırlar.</w:t>
      </w:r>
    </w:p>
    <w:p w:rsidR="007A5DFD" w:rsidRPr="004818E3" w:rsidRDefault="007A5DFD" w:rsidP="00605132">
      <w:pPr>
        <w:pStyle w:val="ListeParagraf"/>
        <w:ind w:left="284"/>
        <w:jc w:val="both"/>
        <w:rPr>
          <w:rFonts w:asciiTheme="majorHAnsi" w:eastAsia="Calibri" w:hAnsiTheme="majorHAnsi" w:cstheme="minorHAnsi"/>
        </w:rPr>
      </w:pPr>
    </w:p>
    <w:p w:rsidR="007A5DFD" w:rsidRPr="004818E3" w:rsidRDefault="0088112B"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STAT 112 </w:t>
      </w:r>
      <w:proofErr w:type="spellStart"/>
      <w:r w:rsidRPr="004818E3">
        <w:rPr>
          <w:rFonts w:asciiTheme="majorHAnsi" w:eastAsia="Calibri" w:hAnsiTheme="majorHAnsi" w:cstheme="minorHAnsi"/>
        </w:rPr>
        <w:t>Principles</w:t>
      </w:r>
      <w:proofErr w:type="spellEnd"/>
      <w:r w:rsidRPr="004818E3">
        <w:rPr>
          <w:rFonts w:asciiTheme="majorHAnsi" w:eastAsia="Calibri" w:hAnsiTheme="majorHAnsi" w:cstheme="minorHAnsi"/>
        </w:rPr>
        <w:t xml:space="preserve"> of </w:t>
      </w:r>
      <w:proofErr w:type="spellStart"/>
      <w:r w:rsidRPr="004818E3">
        <w:rPr>
          <w:rFonts w:asciiTheme="majorHAnsi" w:eastAsia="Calibri" w:hAnsiTheme="majorHAnsi" w:cstheme="minorHAnsi"/>
        </w:rPr>
        <w:t>Statistics</w:t>
      </w:r>
      <w:proofErr w:type="spellEnd"/>
      <w:r w:rsidRPr="004818E3">
        <w:rPr>
          <w:rFonts w:asciiTheme="majorHAnsi" w:eastAsia="Calibri" w:hAnsiTheme="majorHAnsi" w:cstheme="minorHAnsi"/>
        </w:rPr>
        <w:t xml:space="preserve"> – I dersini alıp başarısız olan veya hiç almamış olan öğrenciler bu dersin yerine</w:t>
      </w:r>
      <w:r w:rsidR="007259BF" w:rsidRPr="004818E3">
        <w:rPr>
          <w:rFonts w:asciiTheme="majorHAnsi" w:eastAsia="Calibri" w:hAnsiTheme="majorHAnsi" w:cstheme="minorHAnsi"/>
        </w:rPr>
        <w:t xml:space="preserve"> yeni </w:t>
      </w:r>
      <w:r w:rsidR="00205102" w:rsidRPr="004818E3">
        <w:rPr>
          <w:rFonts w:asciiTheme="majorHAnsi" w:eastAsia="Calibri" w:hAnsiTheme="majorHAnsi" w:cstheme="minorHAnsi"/>
        </w:rPr>
        <w:t>müfredattaki</w:t>
      </w:r>
      <w:r w:rsidRPr="004818E3">
        <w:rPr>
          <w:rFonts w:asciiTheme="majorHAnsi" w:eastAsia="Calibri" w:hAnsiTheme="majorHAnsi" w:cstheme="minorHAnsi"/>
        </w:rPr>
        <w:t xml:space="preserve"> </w:t>
      </w:r>
      <w:r w:rsidR="008915B0" w:rsidRPr="004818E3">
        <w:rPr>
          <w:rFonts w:asciiTheme="majorHAnsi" w:eastAsia="Calibri" w:hAnsiTheme="majorHAnsi" w:cstheme="minorHAnsi"/>
        </w:rPr>
        <w:t xml:space="preserve">STAT 204 </w:t>
      </w:r>
      <w:proofErr w:type="spellStart"/>
      <w:r w:rsidRPr="004818E3">
        <w:rPr>
          <w:rFonts w:asciiTheme="majorHAnsi" w:eastAsia="Calibri" w:hAnsiTheme="majorHAnsi" w:cstheme="minorHAnsi"/>
        </w:rPr>
        <w:t>Probability</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and</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Statistics</w:t>
      </w:r>
      <w:proofErr w:type="spellEnd"/>
      <w:r w:rsidRPr="004818E3">
        <w:rPr>
          <w:rFonts w:asciiTheme="majorHAnsi" w:eastAsia="Calibri" w:hAnsiTheme="majorHAnsi" w:cstheme="minorHAnsi"/>
        </w:rPr>
        <w:t xml:space="preserve"> – I</w:t>
      </w:r>
      <w:r w:rsidR="00F374BB" w:rsidRPr="004818E3">
        <w:rPr>
          <w:rFonts w:asciiTheme="majorHAnsi" w:eastAsia="Calibri" w:hAnsiTheme="majorHAnsi" w:cstheme="minorHAnsi"/>
        </w:rPr>
        <w:t>I</w:t>
      </w:r>
      <w:r w:rsidRPr="004818E3">
        <w:rPr>
          <w:rFonts w:asciiTheme="majorHAnsi" w:eastAsia="Calibri" w:hAnsiTheme="majorHAnsi" w:cstheme="minorHAnsi"/>
        </w:rPr>
        <w:t xml:space="preserve"> dersini almak zorundadırlar.</w:t>
      </w:r>
    </w:p>
    <w:p w:rsidR="00626C90" w:rsidRPr="004818E3" w:rsidRDefault="00626C90" w:rsidP="00605132">
      <w:pPr>
        <w:pStyle w:val="ListeParagraf"/>
        <w:jc w:val="both"/>
        <w:rPr>
          <w:rFonts w:asciiTheme="majorHAnsi" w:eastAsia="Calibri" w:hAnsiTheme="majorHAnsi" w:cstheme="minorHAnsi"/>
        </w:rPr>
      </w:pPr>
    </w:p>
    <w:p w:rsidR="00626C90" w:rsidRPr="004818E3" w:rsidRDefault="00626C90"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312 </w:t>
      </w:r>
      <w:proofErr w:type="spellStart"/>
      <w:r w:rsidRPr="004818E3">
        <w:rPr>
          <w:rFonts w:asciiTheme="majorHAnsi" w:eastAsia="Calibri" w:hAnsiTheme="majorHAnsi" w:cstheme="minorHAnsi"/>
        </w:rPr>
        <w:t>Decision</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Making</w:t>
      </w:r>
      <w:proofErr w:type="spellEnd"/>
      <w:r w:rsidRPr="004818E3">
        <w:rPr>
          <w:rFonts w:asciiTheme="majorHAnsi" w:eastAsia="Calibri" w:hAnsiTheme="majorHAnsi" w:cstheme="minorHAnsi"/>
        </w:rPr>
        <w:t xml:space="preserve"> in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dersini alıp başarısız olan öğrenciler bu dersin yerine</w:t>
      </w:r>
      <w:r w:rsidR="007259BF" w:rsidRPr="004818E3">
        <w:rPr>
          <w:rFonts w:asciiTheme="majorHAnsi" w:eastAsia="Calibri" w:hAnsiTheme="majorHAnsi" w:cstheme="minorHAnsi"/>
        </w:rPr>
        <w:t xml:space="preserve"> yeni </w:t>
      </w:r>
      <w:r w:rsidR="00205102" w:rsidRPr="004818E3">
        <w:rPr>
          <w:rFonts w:asciiTheme="majorHAnsi" w:eastAsia="Calibri" w:hAnsiTheme="majorHAnsi" w:cstheme="minorHAnsi"/>
        </w:rPr>
        <w:t>müfredattaki</w:t>
      </w:r>
      <w:r w:rsidRPr="004818E3">
        <w:rPr>
          <w:rFonts w:asciiTheme="majorHAnsi" w:eastAsia="Calibri" w:hAnsiTheme="majorHAnsi" w:cstheme="minorHAnsi"/>
        </w:rPr>
        <w:t xml:space="preserve"> LOGI 403 </w:t>
      </w:r>
      <w:proofErr w:type="spellStart"/>
      <w:r w:rsidRPr="004818E3">
        <w:rPr>
          <w:rFonts w:asciiTheme="majorHAnsi" w:eastAsia="Calibri" w:hAnsiTheme="majorHAnsi" w:cstheme="minorHAnsi"/>
        </w:rPr>
        <w:t>Decision</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Making</w:t>
      </w:r>
      <w:proofErr w:type="spellEnd"/>
      <w:r w:rsidRPr="004818E3">
        <w:rPr>
          <w:rFonts w:asciiTheme="majorHAnsi" w:eastAsia="Calibri" w:hAnsiTheme="majorHAnsi" w:cstheme="minorHAnsi"/>
        </w:rPr>
        <w:t xml:space="preserve"> dersini almak zorundadırlar.</w:t>
      </w:r>
    </w:p>
    <w:p w:rsidR="003F56D2" w:rsidRPr="004818E3" w:rsidRDefault="003F56D2" w:rsidP="00605132">
      <w:pPr>
        <w:jc w:val="both"/>
        <w:rPr>
          <w:rFonts w:asciiTheme="majorHAnsi" w:eastAsia="Calibri" w:hAnsiTheme="majorHAnsi" w:cstheme="minorHAnsi"/>
          <w:sz w:val="22"/>
          <w:szCs w:val="22"/>
        </w:rPr>
      </w:pPr>
    </w:p>
    <w:p w:rsidR="000C099B" w:rsidRPr="004818E3" w:rsidRDefault="003F56D2"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301 </w:t>
      </w:r>
      <w:proofErr w:type="spellStart"/>
      <w:r w:rsidRPr="004818E3">
        <w:rPr>
          <w:rFonts w:asciiTheme="majorHAnsi" w:eastAsia="Calibri" w:hAnsiTheme="majorHAnsi" w:cstheme="minorHAnsi"/>
        </w:rPr>
        <w:t>Suply</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Chain</w:t>
      </w:r>
      <w:proofErr w:type="spellEnd"/>
      <w:r w:rsidRPr="004818E3">
        <w:rPr>
          <w:rFonts w:asciiTheme="majorHAnsi" w:eastAsia="Calibri" w:hAnsiTheme="majorHAnsi" w:cstheme="minorHAnsi"/>
        </w:rPr>
        <w:t xml:space="preserve"> Management I dersini alıp başarısız olan öğrenciler bu dersin yerine </w:t>
      </w:r>
      <w:r w:rsidR="007259BF" w:rsidRPr="004818E3">
        <w:rPr>
          <w:rFonts w:asciiTheme="majorHAnsi" w:eastAsia="Calibri" w:hAnsiTheme="majorHAnsi" w:cstheme="minorHAnsi"/>
        </w:rPr>
        <w:t xml:space="preserve">yeni </w:t>
      </w:r>
      <w:r w:rsidR="00205102" w:rsidRPr="004818E3">
        <w:rPr>
          <w:rFonts w:asciiTheme="majorHAnsi" w:eastAsia="Calibri" w:hAnsiTheme="majorHAnsi" w:cstheme="minorHAnsi"/>
        </w:rPr>
        <w:t>müfredattaki</w:t>
      </w:r>
      <w:r w:rsidR="007259BF" w:rsidRPr="004818E3">
        <w:rPr>
          <w:rFonts w:asciiTheme="majorHAnsi" w:eastAsia="Calibri" w:hAnsiTheme="majorHAnsi" w:cstheme="minorHAnsi"/>
        </w:rPr>
        <w:t xml:space="preserve"> </w:t>
      </w:r>
      <w:r w:rsidRPr="004818E3">
        <w:rPr>
          <w:rFonts w:asciiTheme="majorHAnsi" w:eastAsia="Calibri" w:hAnsiTheme="majorHAnsi" w:cstheme="minorHAnsi"/>
        </w:rPr>
        <w:t xml:space="preserve">LOGI </w:t>
      </w:r>
      <w:r w:rsidR="00D054FA" w:rsidRPr="004818E3">
        <w:rPr>
          <w:rFonts w:asciiTheme="majorHAnsi" w:eastAsia="Calibri" w:hAnsiTheme="majorHAnsi" w:cstheme="minorHAnsi"/>
        </w:rPr>
        <w:t xml:space="preserve">303 </w:t>
      </w:r>
      <w:proofErr w:type="spellStart"/>
      <w:r w:rsidRPr="004818E3">
        <w:rPr>
          <w:rFonts w:asciiTheme="majorHAnsi" w:eastAsia="Calibri" w:hAnsiTheme="majorHAnsi" w:cstheme="minorHAnsi"/>
        </w:rPr>
        <w:t>Suply</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Chain</w:t>
      </w:r>
      <w:proofErr w:type="spellEnd"/>
      <w:r w:rsidRPr="004818E3">
        <w:rPr>
          <w:rFonts w:asciiTheme="majorHAnsi" w:eastAsia="Calibri" w:hAnsiTheme="majorHAnsi" w:cstheme="minorHAnsi"/>
        </w:rPr>
        <w:t xml:space="preserve"> Management I dersini almak zorundadırlar.</w:t>
      </w:r>
    </w:p>
    <w:p w:rsidR="000C099B" w:rsidRPr="004818E3" w:rsidRDefault="000C099B" w:rsidP="00605132">
      <w:pPr>
        <w:pStyle w:val="ListeParagraf"/>
        <w:jc w:val="both"/>
        <w:rPr>
          <w:rFonts w:asciiTheme="majorHAnsi" w:eastAsia="Calibri" w:hAnsiTheme="majorHAnsi" w:cstheme="minorHAnsi"/>
        </w:rPr>
      </w:pPr>
    </w:p>
    <w:p w:rsidR="000C099B" w:rsidRPr="004818E3" w:rsidRDefault="000C099B"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302 </w:t>
      </w:r>
      <w:proofErr w:type="spellStart"/>
      <w:r w:rsidRPr="004818E3">
        <w:rPr>
          <w:rFonts w:asciiTheme="majorHAnsi" w:eastAsia="Calibri" w:hAnsiTheme="majorHAnsi" w:cstheme="minorHAnsi"/>
        </w:rPr>
        <w:t>Suply</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Chain</w:t>
      </w:r>
      <w:proofErr w:type="spellEnd"/>
      <w:r w:rsidRPr="004818E3">
        <w:rPr>
          <w:rFonts w:asciiTheme="majorHAnsi" w:eastAsia="Calibri" w:hAnsiTheme="majorHAnsi" w:cstheme="minorHAnsi"/>
        </w:rPr>
        <w:t xml:space="preserve"> Management II dersini alıp başarısız olan öğrenciler bu dersin yerine </w:t>
      </w:r>
      <w:r w:rsidR="007259BF" w:rsidRPr="004818E3">
        <w:rPr>
          <w:rFonts w:asciiTheme="majorHAnsi" w:eastAsia="Calibri" w:hAnsiTheme="majorHAnsi" w:cstheme="minorHAnsi"/>
        </w:rPr>
        <w:t xml:space="preserve">yeni </w:t>
      </w:r>
      <w:r w:rsidR="00205102" w:rsidRPr="004818E3">
        <w:rPr>
          <w:rFonts w:asciiTheme="majorHAnsi" w:eastAsia="Calibri" w:hAnsiTheme="majorHAnsi" w:cstheme="minorHAnsi"/>
        </w:rPr>
        <w:t>müfredattaki</w:t>
      </w:r>
      <w:r w:rsidR="007259BF" w:rsidRPr="004818E3">
        <w:rPr>
          <w:rFonts w:asciiTheme="majorHAnsi" w:eastAsia="Calibri" w:hAnsiTheme="majorHAnsi" w:cstheme="minorHAnsi"/>
        </w:rPr>
        <w:t xml:space="preserve"> </w:t>
      </w:r>
      <w:r w:rsidRPr="004818E3">
        <w:rPr>
          <w:rFonts w:asciiTheme="majorHAnsi" w:eastAsia="Calibri" w:hAnsiTheme="majorHAnsi" w:cstheme="minorHAnsi"/>
        </w:rPr>
        <w:t xml:space="preserve">LOGI </w:t>
      </w:r>
      <w:r w:rsidR="00D054FA" w:rsidRPr="004818E3">
        <w:rPr>
          <w:rFonts w:asciiTheme="majorHAnsi" w:eastAsia="Calibri" w:hAnsiTheme="majorHAnsi" w:cstheme="minorHAnsi"/>
        </w:rPr>
        <w:t xml:space="preserve">304 </w:t>
      </w:r>
      <w:proofErr w:type="spellStart"/>
      <w:r w:rsidRPr="004818E3">
        <w:rPr>
          <w:rFonts w:asciiTheme="majorHAnsi" w:eastAsia="Calibri" w:hAnsiTheme="majorHAnsi" w:cstheme="minorHAnsi"/>
        </w:rPr>
        <w:t>Suply</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Chain</w:t>
      </w:r>
      <w:proofErr w:type="spellEnd"/>
      <w:r w:rsidRPr="004818E3">
        <w:rPr>
          <w:rFonts w:asciiTheme="majorHAnsi" w:eastAsia="Calibri" w:hAnsiTheme="majorHAnsi" w:cstheme="minorHAnsi"/>
        </w:rPr>
        <w:t xml:space="preserve"> Management II dersini almak zorundadırlar.</w:t>
      </w:r>
    </w:p>
    <w:p w:rsidR="00755512" w:rsidRPr="004818E3" w:rsidRDefault="00755512" w:rsidP="00605132">
      <w:pPr>
        <w:pStyle w:val="ListeParagraf"/>
        <w:ind w:left="284"/>
        <w:jc w:val="both"/>
        <w:rPr>
          <w:rFonts w:asciiTheme="majorHAnsi" w:eastAsia="Calibri" w:hAnsiTheme="majorHAnsi" w:cstheme="minorHAnsi"/>
        </w:rPr>
      </w:pPr>
    </w:p>
    <w:p w:rsidR="005D12C8" w:rsidRPr="004818E3" w:rsidRDefault="005D12C8"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413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Regulations</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and</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Legislations</w:t>
      </w:r>
      <w:proofErr w:type="spellEnd"/>
      <w:r w:rsidRPr="004818E3">
        <w:rPr>
          <w:rFonts w:asciiTheme="majorHAnsi" w:eastAsia="Calibri" w:hAnsiTheme="majorHAnsi" w:cstheme="minorHAnsi"/>
        </w:rPr>
        <w:t xml:space="preserve"> dersini alıp başarısız olan veya hiç almamış olan öğrenciler bu </w:t>
      </w:r>
      <w:r w:rsidR="00205102" w:rsidRPr="004818E3">
        <w:rPr>
          <w:rFonts w:asciiTheme="majorHAnsi" w:eastAsia="Calibri" w:hAnsiTheme="majorHAnsi" w:cstheme="minorHAnsi"/>
        </w:rPr>
        <w:t>dersin yerine ders açıldığı takd</w:t>
      </w:r>
      <w:r w:rsidRPr="004818E3">
        <w:rPr>
          <w:rFonts w:asciiTheme="majorHAnsi" w:eastAsia="Calibri" w:hAnsiTheme="majorHAnsi" w:cstheme="minorHAnsi"/>
        </w:rPr>
        <w:t>irde</w:t>
      </w:r>
      <w:r w:rsidR="007259BF" w:rsidRPr="004818E3">
        <w:rPr>
          <w:rFonts w:asciiTheme="majorHAnsi" w:eastAsia="Calibri" w:hAnsiTheme="majorHAnsi" w:cstheme="minorHAnsi"/>
        </w:rPr>
        <w:t xml:space="preserve"> yeni </w:t>
      </w:r>
      <w:r w:rsidR="00205102" w:rsidRPr="004818E3">
        <w:rPr>
          <w:rFonts w:asciiTheme="majorHAnsi" w:eastAsia="Calibri" w:hAnsiTheme="majorHAnsi" w:cstheme="minorHAnsi"/>
        </w:rPr>
        <w:t>müfredattaki</w:t>
      </w:r>
      <w:r w:rsidR="007259BF" w:rsidRPr="004818E3">
        <w:rPr>
          <w:rFonts w:asciiTheme="majorHAnsi" w:eastAsia="Calibri" w:hAnsiTheme="majorHAnsi" w:cstheme="minorHAnsi"/>
        </w:rPr>
        <w:t xml:space="preserve"> </w:t>
      </w:r>
      <w:r w:rsidRPr="004818E3">
        <w:rPr>
          <w:rFonts w:asciiTheme="majorHAnsi" w:eastAsia="Calibri" w:hAnsiTheme="majorHAnsi" w:cstheme="minorHAnsi"/>
        </w:rPr>
        <w:t xml:space="preserve">LOGI 216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Regulations</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and</w:t>
      </w:r>
      <w:proofErr w:type="spellEnd"/>
      <w:r w:rsidRPr="004818E3">
        <w:rPr>
          <w:rFonts w:asciiTheme="majorHAnsi" w:eastAsia="Calibri" w:hAnsiTheme="majorHAnsi" w:cstheme="minorHAnsi"/>
        </w:rPr>
        <w:t xml:space="preserve"> </w:t>
      </w:r>
      <w:proofErr w:type="spellStart"/>
      <w:r w:rsidRPr="004818E3">
        <w:rPr>
          <w:rFonts w:asciiTheme="majorHAnsi" w:eastAsia="Calibri" w:hAnsiTheme="majorHAnsi" w:cstheme="minorHAnsi"/>
        </w:rPr>
        <w:t>Legislations</w:t>
      </w:r>
      <w:proofErr w:type="spellEnd"/>
      <w:r w:rsidRPr="004818E3">
        <w:rPr>
          <w:rFonts w:asciiTheme="majorHAnsi" w:eastAsia="Calibri" w:hAnsiTheme="majorHAnsi" w:cstheme="minorHAnsi"/>
        </w:rPr>
        <w:t xml:space="preserve"> dersini alabilir veya </w:t>
      </w:r>
      <w:r w:rsidR="009B13A2" w:rsidRPr="004818E3">
        <w:rPr>
          <w:rFonts w:asciiTheme="majorHAnsi" w:eastAsia="Calibri" w:hAnsiTheme="majorHAnsi" w:cstheme="minorHAnsi"/>
        </w:rPr>
        <w:t>Bölüm Başkanı onayıyla</w:t>
      </w:r>
      <w:r w:rsidRPr="004818E3">
        <w:rPr>
          <w:rFonts w:asciiTheme="majorHAnsi" w:eastAsia="Calibri" w:hAnsiTheme="majorHAnsi" w:cstheme="minorHAnsi"/>
        </w:rPr>
        <w:t xml:space="preserve"> eşdeğer kredide bir seçmeli ders alabilir.</w:t>
      </w:r>
    </w:p>
    <w:p w:rsidR="002930FD" w:rsidRPr="004818E3" w:rsidRDefault="002930FD" w:rsidP="00605132">
      <w:pPr>
        <w:pStyle w:val="ListeParagraf"/>
        <w:jc w:val="both"/>
        <w:rPr>
          <w:rFonts w:asciiTheme="majorHAnsi" w:eastAsia="Calibri" w:hAnsiTheme="majorHAnsi" w:cstheme="minorHAnsi"/>
        </w:rPr>
      </w:pPr>
    </w:p>
    <w:p w:rsidR="002930FD" w:rsidRPr="004818E3" w:rsidRDefault="002930FD"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 xml:space="preserve">LOGI 424 Risk Management in </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LOGI 422 E-</w:t>
      </w:r>
      <w:proofErr w:type="spellStart"/>
      <w:r w:rsidRPr="004818E3">
        <w:rPr>
          <w:rFonts w:asciiTheme="majorHAnsi" w:eastAsia="Calibri" w:hAnsiTheme="majorHAnsi" w:cstheme="minorHAnsi"/>
        </w:rPr>
        <w:t>Logistics</w:t>
      </w:r>
      <w:proofErr w:type="spellEnd"/>
      <w:r w:rsidRPr="004818E3">
        <w:rPr>
          <w:rFonts w:asciiTheme="majorHAnsi" w:eastAsia="Calibri" w:hAnsiTheme="majorHAnsi" w:cstheme="minorHAnsi"/>
        </w:rPr>
        <w:t xml:space="preserve"> derslerini alıp başarısız olan öğrenciler, </w:t>
      </w:r>
      <w:r w:rsidR="007259BF" w:rsidRPr="004818E3">
        <w:rPr>
          <w:rFonts w:asciiTheme="majorHAnsi" w:eastAsia="Calibri" w:hAnsiTheme="majorHAnsi" w:cstheme="minorHAnsi"/>
        </w:rPr>
        <w:t xml:space="preserve">yeni </w:t>
      </w:r>
      <w:r w:rsidR="00205102" w:rsidRPr="004818E3">
        <w:rPr>
          <w:rFonts w:asciiTheme="majorHAnsi" w:eastAsia="Calibri" w:hAnsiTheme="majorHAnsi" w:cstheme="minorHAnsi"/>
        </w:rPr>
        <w:t>müfredatta</w:t>
      </w:r>
      <w:r w:rsidR="007259BF" w:rsidRPr="004818E3">
        <w:rPr>
          <w:rFonts w:asciiTheme="majorHAnsi" w:eastAsia="Calibri" w:hAnsiTheme="majorHAnsi" w:cstheme="minorHAnsi"/>
        </w:rPr>
        <w:t xml:space="preserve"> </w:t>
      </w:r>
      <w:r w:rsidRPr="004818E3">
        <w:rPr>
          <w:rFonts w:asciiTheme="majorHAnsi" w:eastAsia="Calibri" w:hAnsiTheme="majorHAnsi" w:cstheme="minorHAnsi"/>
        </w:rPr>
        <w:t>seçimlik havuzuna kaydırılan bu dersleri alabilir veya yerlerine eşdeğer kredide farklı seçimlik ders alabilirler.</w:t>
      </w:r>
    </w:p>
    <w:p w:rsidR="00626C90" w:rsidRPr="004818E3" w:rsidRDefault="00626C90" w:rsidP="00605132">
      <w:pPr>
        <w:jc w:val="both"/>
        <w:rPr>
          <w:rFonts w:asciiTheme="majorHAnsi" w:eastAsia="Calibri" w:hAnsiTheme="majorHAnsi" w:cstheme="minorHAnsi"/>
          <w:sz w:val="22"/>
          <w:szCs w:val="22"/>
        </w:rPr>
      </w:pPr>
    </w:p>
    <w:p w:rsidR="00DA635D" w:rsidRPr="004818E3" w:rsidRDefault="00434CED" w:rsidP="00605132">
      <w:pPr>
        <w:pStyle w:val="ListeParagraf"/>
        <w:numPr>
          <w:ilvl w:val="0"/>
          <w:numId w:val="1"/>
        </w:numPr>
        <w:ind w:left="284" w:hanging="284"/>
        <w:jc w:val="both"/>
        <w:rPr>
          <w:rFonts w:asciiTheme="majorHAnsi" w:eastAsia="Calibri" w:hAnsiTheme="majorHAnsi" w:cstheme="minorHAnsi"/>
        </w:rPr>
      </w:pPr>
      <w:r w:rsidRPr="004818E3">
        <w:rPr>
          <w:rFonts w:asciiTheme="majorHAnsi" w:eastAsia="Calibri" w:hAnsiTheme="majorHAnsi" w:cstheme="minorHAnsi"/>
        </w:rPr>
        <w:t>SOFL ikinci yabancı dil derslerini almaya yeni başlayacak öğrenciler için Yabancı Diller Yüksekokulu’nun sunduğu iki yeni ders (Japonca ve Portekizce) müfredata eklenmiştir. Bu dersler daha önce başka bir yabancı dil dersi almamış öğrenciler için geçerlidir.</w:t>
      </w:r>
    </w:p>
    <w:sectPr w:rsidR="00DA635D" w:rsidRPr="004818E3" w:rsidSect="00B1261D">
      <w:footerReference w:type="even" r:id="rId8"/>
      <w:footerReference w:type="default" r:id="rId9"/>
      <w:pgSz w:w="12240" w:h="15840"/>
      <w:pgMar w:top="851" w:right="1418" w:bottom="9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61" w:rsidRDefault="006D6061">
      <w:r>
        <w:separator/>
      </w:r>
    </w:p>
  </w:endnote>
  <w:endnote w:type="continuationSeparator" w:id="0">
    <w:p w:rsidR="006D6061" w:rsidRDefault="006D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02" w:rsidRDefault="00205102" w:rsidP="00B1261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205102" w:rsidRDefault="00205102" w:rsidP="00B1261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693515"/>
      <w:docPartObj>
        <w:docPartGallery w:val="Page Numbers (Bottom of Page)"/>
        <w:docPartUnique/>
      </w:docPartObj>
    </w:sdtPr>
    <w:sdtEndPr/>
    <w:sdtContent>
      <w:p w:rsidR="00073012" w:rsidRDefault="00073012">
        <w:pPr>
          <w:pStyle w:val="AltBilgi"/>
          <w:jc w:val="right"/>
        </w:pPr>
        <w:r>
          <w:fldChar w:fldCharType="begin"/>
        </w:r>
        <w:r>
          <w:instrText>PAGE   \* MERGEFORMAT</w:instrText>
        </w:r>
        <w:r>
          <w:fldChar w:fldCharType="separate"/>
        </w:r>
        <w:r w:rsidR="004818E3" w:rsidRPr="004818E3">
          <w:rPr>
            <w:noProof/>
            <w:lang w:val="tr-TR"/>
          </w:rPr>
          <w:t>8</w:t>
        </w:r>
        <w:r>
          <w:fldChar w:fldCharType="end"/>
        </w:r>
      </w:p>
    </w:sdtContent>
  </w:sdt>
  <w:p w:rsidR="00205102" w:rsidRDefault="00205102" w:rsidP="00B1261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61" w:rsidRDefault="006D6061">
      <w:r>
        <w:separator/>
      </w:r>
    </w:p>
  </w:footnote>
  <w:footnote w:type="continuationSeparator" w:id="0">
    <w:p w:rsidR="006D6061" w:rsidRDefault="006D6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2390"/>
    <w:multiLevelType w:val="hybridMultilevel"/>
    <w:tmpl w:val="2F900F2C"/>
    <w:lvl w:ilvl="0" w:tplc="6AF009FA">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095E71"/>
    <w:multiLevelType w:val="hybridMultilevel"/>
    <w:tmpl w:val="A348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30787E"/>
    <w:multiLevelType w:val="hybridMultilevel"/>
    <w:tmpl w:val="8586E8B8"/>
    <w:lvl w:ilvl="0" w:tplc="041F0001">
      <w:start w:val="1"/>
      <w:numFmt w:val="bullet"/>
      <w:lvlText w:val=""/>
      <w:lvlJc w:val="left"/>
      <w:pPr>
        <w:ind w:left="1788" w:hanging="360"/>
      </w:pPr>
      <w:rPr>
        <w:rFonts w:ascii="Symbol" w:hAnsi="Symbol"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F7"/>
    <w:rsid w:val="00001616"/>
    <w:rsid w:val="00005BEE"/>
    <w:rsid w:val="00013C55"/>
    <w:rsid w:val="000145BE"/>
    <w:rsid w:val="00021336"/>
    <w:rsid w:val="000232EA"/>
    <w:rsid w:val="000245A0"/>
    <w:rsid w:val="0003003F"/>
    <w:rsid w:val="000401A9"/>
    <w:rsid w:val="000421AF"/>
    <w:rsid w:val="0005330E"/>
    <w:rsid w:val="0006000E"/>
    <w:rsid w:val="000601BB"/>
    <w:rsid w:val="00061E8B"/>
    <w:rsid w:val="00067858"/>
    <w:rsid w:val="00073012"/>
    <w:rsid w:val="00090C49"/>
    <w:rsid w:val="00095D89"/>
    <w:rsid w:val="000A4B48"/>
    <w:rsid w:val="000A6D2A"/>
    <w:rsid w:val="000B7CF2"/>
    <w:rsid w:val="000C099B"/>
    <w:rsid w:val="000C5238"/>
    <w:rsid w:val="000C6A1E"/>
    <w:rsid w:val="000E23C4"/>
    <w:rsid w:val="000E65FE"/>
    <w:rsid w:val="000F74A6"/>
    <w:rsid w:val="00112572"/>
    <w:rsid w:val="00113369"/>
    <w:rsid w:val="00114983"/>
    <w:rsid w:val="0011553C"/>
    <w:rsid w:val="0012115F"/>
    <w:rsid w:val="00123197"/>
    <w:rsid w:val="00126A66"/>
    <w:rsid w:val="001403E3"/>
    <w:rsid w:val="00147C69"/>
    <w:rsid w:val="00153514"/>
    <w:rsid w:val="00160866"/>
    <w:rsid w:val="0016640E"/>
    <w:rsid w:val="00182DE0"/>
    <w:rsid w:val="00183CAC"/>
    <w:rsid w:val="00185527"/>
    <w:rsid w:val="00187766"/>
    <w:rsid w:val="00192622"/>
    <w:rsid w:val="001A3B6D"/>
    <w:rsid w:val="001A4867"/>
    <w:rsid w:val="001A4CCC"/>
    <w:rsid w:val="001B23B2"/>
    <w:rsid w:val="001B4695"/>
    <w:rsid w:val="001D1506"/>
    <w:rsid w:val="001E02BD"/>
    <w:rsid w:val="001E1CA8"/>
    <w:rsid w:val="001F1635"/>
    <w:rsid w:val="00204EE7"/>
    <w:rsid w:val="00205102"/>
    <w:rsid w:val="00206031"/>
    <w:rsid w:val="00214D76"/>
    <w:rsid w:val="002300BE"/>
    <w:rsid w:val="002308C8"/>
    <w:rsid w:val="00231978"/>
    <w:rsid w:val="00237C43"/>
    <w:rsid w:val="002418A2"/>
    <w:rsid w:val="002424FC"/>
    <w:rsid w:val="002459CE"/>
    <w:rsid w:val="002476E7"/>
    <w:rsid w:val="0025007C"/>
    <w:rsid w:val="00264101"/>
    <w:rsid w:val="00264178"/>
    <w:rsid w:val="002703D6"/>
    <w:rsid w:val="0027620B"/>
    <w:rsid w:val="00277242"/>
    <w:rsid w:val="0028788F"/>
    <w:rsid w:val="00290E2E"/>
    <w:rsid w:val="0029147A"/>
    <w:rsid w:val="002925F2"/>
    <w:rsid w:val="002930FD"/>
    <w:rsid w:val="002938B6"/>
    <w:rsid w:val="0029435A"/>
    <w:rsid w:val="00295EF8"/>
    <w:rsid w:val="002A577E"/>
    <w:rsid w:val="002B039F"/>
    <w:rsid w:val="002B7FF6"/>
    <w:rsid w:val="002C1DEC"/>
    <w:rsid w:val="002C270C"/>
    <w:rsid w:val="002C4564"/>
    <w:rsid w:val="002C4CD6"/>
    <w:rsid w:val="002C7FEE"/>
    <w:rsid w:val="002E7133"/>
    <w:rsid w:val="003117B0"/>
    <w:rsid w:val="00311B6F"/>
    <w:rsid w:val="0032087A"/>
    <w:rsid w:val="00325217"/>
    <w:rsid w:val="0032769A"/>
    <w:rsid w:val="00332692"/>
    <w:rsid w:val="0033377E"/>
    <w:rsid w:val="003339F2"/>
    <w:rsid w:val="003358FA"/>
    <w:rsid w:val="00336E1D"/>
    <w:rsid w:val="003515CF"/>
    <w:rsid w:val="00363909"/>
    <w:rsid w:val="00374193"/>
    <w:rsid w:val="0037559B"/>
    <w:rsid w:val="00377431"/>
    <w:rsid w:val="003863DF"/>
    <w:rsid w:val="00391592"/>
    <w:rsid w:val="003944FA"/>
    <w:rsid w:val="003A1A7D"/>
    <w:rsid w:val="003B0376"/>
    <w:rsid w:val="003B2EE7"/>
    <w:rsid w:val="003C020C"/>
    <w:rsid w:val="003D07ED"/>
    <w:rsid w:val="003D3BAF"/>
    <w:rsid w:val="003E79D1"/>
    <w:rsid w:val="003F56D2"/>
    <w:rsid w:val="003F583C"/>
    <w:rsid w:val="00407F67"/>
    <w:rsid w:val="00410933"/>
    <w:rsid w:val="004150DE"/>
    <w:rsid w:val="0042001C"/>
    <w:rsid w:val="00423D79"/>
    <w:rsid w:val="00434CED"/>
    <w:rsid w:val="00454C4B"/>
    <w:rsid w:val="00456C82"/>
    <w:rsid w:val="004615D6"/>
    <w:rsid w:val="004677DD"/>
    <w:rsid w:val="00471363"/>
    <w:rsid w:val="0047309E"/>
    <w:rsid w:val="004810D5"/>
    <w:rsid w:val="004818E3"/>
    <w:rsid w:val="004856CA"/>
    <w:rsid w:val="00495E5E"/>
    <w:rsid w:val="004A697C"/>
    <w:rsid w:val="004D1116"/>
    <w:rsid w:val="004D4C94"/>
    <w:rsid w:val="004D6B8D"/>
    <w:rsid w:val="00532268"/>
    <w:rsid w:val="0054554C"/>
    <w:rsid w:val="005535C1"/>
    <w:rsid w:val="005536FB"/>
    <w:rsid w:val="00572507"/>
    <w:rsid w:val="00573D08"/>
    <w:rsid w:val="005819A6"/>
    <w:rsid w:val="00594216"/>
    <w:rsid w:val="005A5199"/>
    <w:rsid w:val="005B0F47"/>
    <w:rsid w:val="005B5D6C"/>
    <w:rsid w:val="005B5F42"/>
    <w:rsid w:val="005C065F"/>
    <w:rsid w:val="005D12C8"/>
    <w:rsid w:val="005E056D"/>
    <w:rsid w:val="005F32FD"/>
    <w:rsid w:val="005F4D1A"/>
    <w:rsid w:val="005F6E0B"/>
    <w:rsid w:val="005F7FAD"/>
    <w:rsid w:val="00605132"/>
    <w:rsid w:val="00611062"/>
    <w:rsid w:val="006262FC"/>
    <w:rsid w:val="00626C90"/>
    <w:rsid w:val="00635199"/>
    <w:rsid w:val="00637CA1"/>
    <w:rsid w:val="00666D05"/>
    <w:rsid w:val="00682C1D"/>
    <w:rsid w:val="00685C81"/>
    <w:rsid w:val="00686919"/>
    <w:rsid w:val="00693183"/>
    <w:rsid w:val="006939F8"/>
    <w:rsid w:val="006A0759"/>
    <w:rsid w:val="006B4C1B"/>
    <w:rsid w:val="006B5992"/>
    <w:rsid w:val="006C25F0"/>
    <w:rsid w:val="006D52ED"/>
    <w:rsid w:val="006D6061"/>
    <w:rsid w:val="006E47E6"/>
    <w:rsid w:val="006E4F91"/>
    <w:rsid w:val="006F5831"/>
    <w:rsid w:val="00700AB3"/>
    <w:rsid w:val="007040BC"/>
    <w:rsid w:val="00714DA8"/>
    <w:rsid w:val="00720515"/>
    <w:rsid w:val="00720D04"/>
    <w:rsid w:val="00722859"/>
    <w:rsid w:val="00723806"/>
    <w:rsid w:val="007259BF"/>
    <w:rsid w:val="007337ED"/>
    <w:rsid w:val="007508B4"/>
    <w:rsid w:val="00751618"/>
    <w:rsid w:val="0075295C"/>
    <w:rsid w:val="00755512"/>
    <w:rsid w:val="00786F57"/>
    <w:rsid w:val="00790368"/>
    <w:rsid w:val="007935AA"/>
    <w:rsid w:val="00796410"/>
    <w:rsid w:val="007A1DF8"/>
    <w:rsid w:val="007A5022"/>
    <w:rsid w:val="007A5DFD"/>
    <w:rsid w:val="007B09BC"/>
    <w:rsid w:val="007B56FA"/>
    <w:rsid w:val="007C42F9"/>
    <w:rsid w:val="007D32E9"/>
    <w:rsid w:val="007F2736"/>
    <w:rsid w:val="007F2E5F"/>
    <w:rsid w:val="007F33BF"/>
    <w:rsid w:val="007F3617"/>
    <w:rsid w:val="00800E82"/>
    <w:rsid w:val="00803AD3"/>
    <w:rsid w:val="00803EDD"/>
    <w:rsid w:val="00817BA7"/>
    <w:rsid w:val="00817ED9"/>
    <w:rsid w:val="008211EB"/>
    <w:rsid w:val="00821E38"/>
    <w:rsid w:val="00834376"/>
    <w:rsid w:val="00834D69"/>
    <w:rsid w:val="008401AE"/>
    <w:rsid w:val="008431C5"/>
    <w:rsid w:val="00843A2A"/>
    <w:rsid w:val="008545E4"/>
    <w:rsid w:val="00855B6E"/>
    <w:rsid w:val="00860360"/>
    <w:rsid w:val="008719D3"/>
    <w:rsid w:val="0087396F"/>
    <w:rsid w:val="0088112B"/>
    <w:rsid w:val="008915B0"/>
    <w:rsid w:val="0089776E"/>
    <w:rsid w:val="008A0CF2"/>
    <w:rsid w:val="008A46BC"/>
    <w:rsid w:val="008C2D7C"/>
    <w:rsid w:val="00902C31"/>
    <w:rsid w:val="00907D3A"/>
    <w:rsid w:val="009305D7"/>
    <w:rsid w:val="0094786E"/>
    <w:rsid w:val="009478F8"/>
    <w:rsid w:val="00963A9C"/>
    <w:rsid w:val="00966283"/>
    <w:rsid w:val="009712BD"/>
    <w:rsid w:val="009825F8"/>
    <w:rsid w:val="00987AE5"/>
    <w:rsid w:val="00993942"/>
    <w:rsid w:val="009A263F"/>
    <w:rsid w:val="009B13A2"/>
    <w:rsid w:val="009B27F8"/>
    <w:rsid w:val="009B3878"/>
    <w:rsid w:val="009C4C13"/>
    <w:rsid w:val="009C76C5"/>
    <w:rsid w:val="009E0ADF"/>
    <w:rsid w:val="009E56A3"/>
    <w:rsid w:val="009F0F66"/>
    <w:rsid w:val="009F1ACD"/>
    <w:rsid w:val="009F30ED"/>
    <w:rsid w:val="009F3100"/>
    <w:rsid w:val="00A26625"/>
    <w:rsid w:val="00A316FB"/>
    <w:rsid w:val="00A34184"/>
    <w:rsid w:val="00A36B6D"/>
    <w:rsid w:val="00A532BD"/>
    <w:rsid w:val="00A5459C"/>
    <w:rsid w:val="00A54D77"/>
    <w:rsid w:val="00A555BE"/>
    <w:rsid w:val="00A648F5"/>
    <w:rsid w:val="00A652FF"/>
    <w:rsid w:val="00A7097A"/>
    <w:rsid w:val="00A74C6B"/>
    <w:rsid w:val="00A8196D"/>
    <w:rsid w:val="00A856F8"/>
    <w:rsid w:val="00A86BF7"/>
    <w:rsid w:val="00A9022D"/>
    <w:rsid w:val="00A93C48"/>
    <w:rsid w:val="00A97642"/>
    <w:rsid w:val="00AB77E0"/>
    <w:rsid w:val="00AC3203"/>
    <w:rsid w:val="00AC770C"/>
    <w:rsid w:val="00AC7EF6"/>
    <w:rsid w:val="00AD72A0"/>
    <w:rsid w:val="00AE2C8A"/>
    <w:rsid w:val="00AF0A36"/>
    <w:rsid w:val="00AF1DEF"/>
    <w:rsid w:val="00B1261D"/>
    <w:rsid w:val="00B17C62"/>
    <w:rsid w:val="00B204B0"/>
    <w:rsid w:val="00B21104"/>
    <w:rsid w:val="00B2519F"/>
    <w:rsid w:val="00B4526F"/>
    <w:rsid w:val="00B506DE"/>
    <w:rsid w:val="00B51574"/>
    <w:rsid w:val="00B51E74"/>
    <w:rsid w:val="00B5633F"/>
    <w:rsid w:val="00B642C8"/>
    <w:rsid w:val="00B72786"/>
    <w:rsid w:val="00B740B6"/>
    <w:rsid w:val="00B91699"/>
    <w:rsid w:val="00B95A5F"/>
    <w:rsid w:val="00BB0460"/>
    <w:rsid w:val="00BC3591"/>
    <w:rsid w:val="00BC70A1"/>
    <w:rsid w:val="00BD28F7"/>
    <w:rsid w:val="00BD6CD3"/>
    <w:rsid w:val="00BE1A96"/>
    <w:rsid w:val="00BE2E4B"/>
    <w:rsid w:val="00BE50DE"/>
    <w:rsid w:val="00BE52F2"/>
    <w:rsid w:val="00BE7300"/>
    <w:rsid w:val="00BE76D2"/>
    <w:rsid w:val="00C13FE4"/>
    <w:rsid w:val="00C14612"/>
    <w:rsid w:val="00C26C2B"/>
    <w:rsid w:val="00C27260"/>
    <w:rsid w:val="00C30C27"/>
    <w:rsid w:val="00C3123F"/>
    <w:rsid w:val="00C3286C"/>
    <w:rsid w:val="00C4691A"/>
    <w:rsid w:val="00C52FDD"/>
    <w:rsid w:val="00C5370A"/>
    <w:rsid w:val="00C5745A"/>
    <w:rsid w:val="00C64097"/>
    <w:rsid w:val="00C74D3B"/>
    <w:rsid w:val="00C76518"/>
    <w:rsid w:val="00C77E8C"/>
    <w:rsid w:val="00C932E2"/>
    <w:rsid w:val="00C9642D"/>
    <w:rsid w:val="00CA2086"/>
    <w:rsid w:val="00CB7AB3"/>
    <w:rsid w:val="00CC250D"/>
    <w:rsid w:val="00CC2946"/>
    <w:rsid w:val="00CC436C"/>
    <w:rsid w:val="00CD5641"/>
    <w:rsid w:val="00CE68FE"/>
    <w:rsid w:val="00CF2C58"/>
    <w:rsid w:val="00CF64DB"/>
    <w:rsid w:val="00D054FA"/>
    <w:rsid w:val="00D07F1B"/>
    <w:rsid w:val="00D11FD3"/>
    <w:rsid w:val="00D26BDE"/>
    <w:rsid w:val="00D30175"/>
    <w:rsid w:val="00D31093"/>
    <w:rsid w:val="00D313E7"/>
    <w:rsid w:val="00D35F31"/>
    <w:rsid w:val="00D375D9"/>
    <w:rsid w:val="00D45DF2"/>
    <w:rsid w:val="00D673F5"/>
    <w:rsid w:val="00D710E9"/>
    <w:rsid w:val="00D743C9"/>
    <w:rsid w:val="00D75222"/>
    <w:rsid w:val="00D774E6"/>
    <w:rsid w:val="00D87C99"/>
    <w:rsid w:val="00D91162"/>
    <w:rsid w:val="00D915DF"/>
    <w:rsid w:val="00DA635D"/>
    <w:rsid w:val="00DB337D"/>
    <w:rsid w:val="00DB3A7C"/>
    <w:rsid w:val="00DB7579"/>
    <w:rsid w:val="00DC145C"/>
    <w:rsid w:val="00DC6065"/>
    <w:rsid w:val="00DD2191"/>
    <w:rsid w:val="00DF2B67"/>
    <w:rsid w:val="00E02948"/>
    <w:rsid w:val="00E03086"/>
    <w:rsid w:val="00E048EE"/>
    <w:rsid w:val="00E04A65"/>
    <w:rsid w:val="00E10570"/>
    <w:rsid w:val="00E13611"/>
    <w:rsid w:val="00E31606"/>
    <w:rsid w:val="00E333B4"/>
    <w:rsid w:val="00E36C74"/>
    <w:rsid w:val="00E42741"/>
    <w:rsid w:val="00E52BDF"/>
    <w:rsid w:val="00E57C2A"/>
    <w:rsid w:val="00E64CBD"/>
    <w:rsid w:val="00E71081"/>
    <w:rsid w:val="00E74682"/>
    <w:rsid w:val="00E7473B"/>
    <w:rsid w:val="00E80FE4"/>
    <w:rsid w:val="00E854BB"/>
    <w:rsid w:val="00E878E4"/>
    <w:rsid w:val="00E90077"/>
    <w:rsid w:val="00E90E81"/>
    <w:rsid w:val="00E92106"/>
    <w:rsid w:val="00E94707"/>
    <w:rsid w:val="00EA40B7"/>
    <w:rsid w:val="00EB1B4A"/>
    <w:rsid w:val="00EB68CA"/>
    <w:rsid w:val="00ED1E22"/>
    <w:rsid w:val="00ED5E10"/>
    <w:rsid w:val="00ED600F"/>
    <w:rsid w:val="00ED6AED"/>
    <w:rsid w:val="00EE3B77"/>
    <w:rsid w:val="00EE5F3F"/>
    <w:rsid w:val="00EF0A6D"/>
    <w:rsid w:val="00EF1B9B"/>
    <w:rsid w:val="00F01105"/>
    <w:rsid w:val="00F04F9D"/>
    <w:rsid w:val="00F07174"/>
    <w:rsid w:val="00F146BF"/>
    <w:rsid w:val="00F14F4D"/>
    <w:rsid w:val="00F30302"/>
    <w:rsid w:val="00F374BB"/>
    <w:rsid w:val="00F43C47"/>
    <w:rsid w:val="00F50258"/>
    <w:rsid w:val="00F64520"/>
    <w:rsid w:val="00F6663F"/>
    <w:rsid w:val="00F72E48"/>
    <w:rsid w:val="00F73BF9"/>
    <w:rsid w:val="00F8568A"/>
    <w:rsid w:val="00F960DB"/>
    <w:rsid w:val="00FA09B7"/>
    <w:rsid w:val="00FA0CFE"/>
    <w:rsid w:val="00FA714A"/>
    <w:rsid w:val="00FB005F"/>
    <w:rsid w:val="00FB1E51"/>
    <w:rsid w:val="00FB510D"/>
    <w:rsid w:val="00FB5F8E"/>
    <w:rsid w:val="00FC47D7"/>
    <w:rsid w:val="00FC7B5C"/>
    <w:rsid w:val="00FD5789"/>
    <w:rsid w:val="00FE356A"/>
    <w:rsid w:val="00FF0674"/>
    <w:rsid w:val="00FF5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CD2CD-9FCE-4AEA-AD9E-98DF095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F7"/>
    <w:pPr>
      <w:spacing w:after="0" w:line="240" w:lineRule="auto"/>
    </w:pPr>
    <w:rPr>
      <w:rFonts w:ascii="Times New Roman" w:eastAsia="Times New Roman" w:hAnsi="Times New Roman" w:cs="Times New Roman"/>
      <w:sz w:val="24"/>
      <w:szCs w:val="24"/>
    </w:rPr>
  </w:style>
  <w:style w:type="paragraph" w:styleId="Balk1">
    <w:name w:val="heading 1"/>
    <w:aliases w:val="Heading 1 Char Char"/>
    <w:basedOn w:val="Normal"/>
    <w:next w:val="Normal"/>
    <w:link w:val="Balk1Char"/>
    <w:uiPriority w:val="99"/>
    <w:qFormat/>
    <w:rsid w:val="00A86BF7"/>
    <w:pPr>
      <w:keepNext/>
      <w:spacing w:before="240" w:after="60"/>
      <w:outlineLvl w:val="0"/>
    </w:pPr>
    <w:rPr>
      <w:rFonts w:ascii="Arial" w:hAnsi="Arial" w:cs="Arial"/>
      <w:b/>
      <w:bCs/>
      <w:kern w:val="32"/>
      <w:sz w:val="32"/>
      <w:szCs w:val="32"/>
      <w:lang w:val="tr-TR" w:eastAsia="tr-TR"/>
    </w:rPr>
  </w:style>
  <w:style w:type="paragraph" w:styleId="Balk3">
    <w:name w:val="heading 3"/>
    <w:basedOn w:val="Normal"/>
    <w:next w:val="Normal"/>
    <w:link w:val="Balk3Char"/>
    <w:uiPriority w:val="99"/>
    <w:qFormat/>
    <w:rsid w:val="00A86BF7"/>
    <w:pPr>
      <w:keepNext/>
      <w:spacing w:before="240" w:after="60"/>
      <w:outlineLvl w:val="2"/>
    </w:pPr>
    <w:rPr>
      <w:rFonts w:ascii="Arial" w:hAnsi="Arial" w:cs="Arial"/>
      <w:b/>
      <w:bCs/>
      <w:sz w:val="26"/>
      <w:szCs w:val="26"/>
      <w:lang w:val="tr-TR" w:eastAsia="tr-TR"/>
    </w:rPr>
  </w:style>
  <w:style w:type="paragraph" w:styleId="Balk4">
    <w:name w:val="heading 4"/>
    <w:basedOn w:val="Normal"/>
    <w:next w:val="Normal"/>
    <w:link w:val="Balk4Char"/>
    <w:uiPriority w:val="9"/>
    <w:unhideWhenUsed/>
    <w:qFormat/>
    <w:rsid w:val="00C5745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tr-TR"/>
    </w:rPr>
  </w:style>
  <w:style w:type="paragraph" w:styleId="Balk5">
    <w:name w:val="heading 5"/>
    <w:basedOn w:val="Normal"/>
    <w:next w:val="Normal"/>
    <w:link w:val="Balk5Char"/>
    <w:uiPriority w:val="99"/>
    <w:qFormat/>
    <w:rsid w:val="00A86BF7"/>
    <w:pPr>
      <w:spacing w:before="240" w:after="60"/>
      <w:outlineLvl w:val="4"/>
    </w:pPr>
    <w:rPr>
      <w:rFonts w:ascii="Calibri" w:hAnsi="Calibri"/>
      <w:b/>
      <w:bCs/>
      <w:i/>
      <w:iCs/>
      <w:sz w:val="26"/>
      <w:szCs w:val="26"/>
    </w:rPr>
  </w:style>
  <w:style w:type="paragraph" w:styleId="Balk8">
    <w:name w:val="heading 8"/>
    <w:basedOn w:val="Normal"/>
    <w:link w:val="Balk8Char"/>
    <w:uiPriority w:val="99"/>
    <w:qFormat/>
    <w:rsid w:val="00A86BF7"/>
    <w:pPr>
      <w:spacing w:before="100" w:beforeAutospacing="1" w:after="100" w:afterAutospacing="1"/>
      <w:outlineLvl w:val="7"/>
    </w:pPr>
    <w:rPr>
      <w:rFonts w:ascii="Calibri" w:hAnsi="Calibri"/>
      <w:i/>
      <w:iCs/>
    </w:rPr>
  </w:style>
  <w:style w:type="paragraph" w:styleId="Balk9">
    <w:name w:val="heading 9"/>
    <w:basedOn w:val="Normal"/>
    <w:link w:val="Balk9Char"/>
    <w:uiPriority w:val="99"/>
    <w:qFormat/>
    <w:rsid w:val="00A86BF7"/>
    <w:pPr>
      <w:spacing w:before="100" w:beforeAutospacing="1" w:after="100" w:afterAutospacing="1"/>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rsid w:val="00A86BF7"/>
    <w:rPr>
      <w:rFonts w:ascii="Arial" w:eastAsia="Times New Roman" w:hAnsi="Arial" w:cs="Arial"/>
      <w:b/>
      <w:bCs/>
      <w:kern w:val="32"/>
      <w:sz w:val="32"/>
      <w:szCs w:val="32"/>
      <w:lang w:val="tr-TR" w:eastAsia="tr-TR"/>
    </w:rPr>
  </w:style>
  <w:style w:type="character" w:customStyle="1" w:styleId="Balk3Char">
    <w:name w:val="Başlık 3 Char"/>
    <w:basedOn w:val="VarsaylanParagrafYazTipi"/>
    <w:link w:val="Balk3"/>
    <w:uiPriority w:val="99"/>
    <w:rsid w:val="00A86BF7"/>
    <w:rPr>
      <w:rFonts w:ascii="Arial" w:eastAsia="Times New Roman" w:hAnsi="Arial" w:cs="Arial"/>
      <w:b/>
      <w:bCs/>
      <w:sz w:val="26"/>
      <w:szCs w:val="26"/>
      <w:lang w:val="tr-TR" w:eastAsia="tr-TR"/>
    </w:rPr>
  </w:style>
  <w:style w:type="character" w:customStyle="1" w:styleId="Balk5Char">
    <w:name w:val="Başlık 5 Char"/>
    <w:basedOn w:val="VarsaylanParagrafYazTipi"/>
    <w:link w:val="Balk5"/>
    <w:uiPriority w:val="99"/>
    <w:rsid w:val="00A86BF7"/>
    <w:rPr>
      <w:rFonts w:ascii="Calibri" w:eastAsia="Times New Roman" w:hAnsi="Calibri" w:cs="Times New Roman"/>
      <w:b/>
      <w:bCs/>
      <w:i/>
      <w:iCs/>
      <w:sz w:val="26"/>
      <w:szCs w:val="26"/>
    </w:rPr>
  </w:style>
  <w:style w:type="character" w:customStyle="1" w:styleId="Balk8Char">
    <w:name w:val="Başlık 8 Char"/>
    <w:basedOn w:val="VarsaylanParagrafYazTipi"/>
    <w:link w:val="Balk8"/>
    <w:uiPriority w:val="99"/>
    <w:rsid w:val="00A86BF7"/>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9"/>
    <w:rsid w:val="00A86BF7"/>
    <w:rPr>
      <w:rFonts w:ascii="Cambria" w:eastAsia="Times New Roman" w:hAnsi="Cambria" w:cs="Times New Roman"/>
      <w:sz w:val="20"/>
      <w:szCs w:val="20"/>
    </w:rPr>
  </w:style>
  <w:style w:type="paragraph" w:styleId="BalonMetni">
    <w:name w:val="Balloon Text"/>
    <w:basedOn w:val="Normal"/>
    <w:link w:val="BalonMetniChar"/>
    <w:uiPriority w:val="99"/>
    <w:semiHidden/>
    <w:rsid w:val="00A86BF7"/>
    <w:rPr>
      <w:sz w:val="2"/>
      <w:szCs w:val="20"/>
    </w:rPr>
  </w:style>
  <w:style w:type="character" w:customStyle="1" w:styleId="BalonMetniChar">
    <w:name w:val="Balon Metni Char"/>
    <w:basedOn w:val="VarsaylanParagrafYazTipi"/>
    <w:link w:val="BalonMetni"/>
    <w:uiPriority w:val="99"/>
    <w:semiHidden/>
    <w:rsid w:val="00A86BF7"/>
    <w:rPr>
      <w:rFonts w:ascii="Times New Roman" w:eastAsia="Times New Roman" w:hAnsi="Times New Roman" w:cs="Times New Roman"/>
      <w:sz w:val="2"/>
      <w:szCs w:val="20"/>
    </w:rPr>
  </w:style>
  <w:style w:type="table" w:styleId="TabloKlavuzu">
    <w:name w:val="Table Grid"/>
    <w:basedOn w:val="NormalTablo"/>
    <w:uiPriority w:val="99"/>
    <w:rsid w:val="00A86B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A86BF7"/>
    <w:rPr>
      <w:rFonts w:cs="Times New Roman"/>
      <w:color w:val="0000FF"/>
      <w:u w:val="single"/>
    </w:rPr>
  </w:style>
  <w:style w:type="character" w:styleId="zlenenKpr">
    <w:name w:val="FollowedHyperlink"/>
    <w:uiPriority w:val="99"/>
    <w:rsid w:val="00A86BF7"/>
    <w:rPr>
      <w:rFonts w:cs="Times New Roman"/>
      <w:color w:val="800080"/>
      <w:u w:val="single"/>
    </w:rPr>
  </w:style>
  <w:style w:type="paragraph" w:customStyle="1" w:styleId="xl24">
    <w:name w:val="xl24"/>
    <w:basedOn w:val="Normal"/>
    <w:uiPriority w:val="99"/>
    <w:rsid w:val="00A86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tr-TR" w:eastAsia="tr-TR"/>
    </w:rPr>
  </w:style>
  <w:style w:type="paragraph" w:customStyle="1" w:styleId="xl25">
    <w:name w:val="xl25"/>
    <w:basedOn w:val="Normal"/>
    <w:uiPriority w:val="99"/>
    <w:rsid w:val="00A86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tr-TR" w:eastAsia="tr-TR"/>
    </w:rPr>
  </w:style>
  <w:style w:type="paragraph" w:customStyle="1" w:styleId="xl26">
    <w:name w:val="xl26"/>
    <w:basedOn w:val="Normal"/>
    <w:uiPriority w:val="99"/>
    <w:rsid w:val="00A86BF7"/>
    <w:pPr>
      <w:spacing w:before="100" w:beforeAutospacing="1" w:after="100" w:afterAutospacing="1"/>
    </w:pPr>
    <w:rPr>
      <w:b/>
      <w:bCs/>
      <w:lang w:val="tr-TR" w:eastAsia="tr-TR"/>
    </w:rPr>
  </w:style>
  <w:style w:type="paragraph" w:customStyle="1" w:styleId="xl27">
    <w:name w:val="xl27"/>
    <w:basedOn w:val="Normal"/>
    <w:uiPriority w:val="99"/>
    <w:rsid w:val="00A86BF7"/>
    <w:pPr>
      <w:pBdr>
        <w:top w:val="single" w:sz="4" w:space="0" w:color="auto"/>
        <w:left w:val="single" w:sz="8"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28">
    <w:name w:val="xl28"/>
    <w:basedOn w:val="Normal"/>
    <w:uiPriority w:val="99"/>
    <w:rsid w:val="00A86BF7"/>
    <w:pPr>
      <w:pBdr>
        <w:top w:val="single" w:sz="4" w:space="0" w:color="auto"/>
        <w:left w:val="single" w:sz="4"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29">
    <w:name w:val="xl29"/>
    <w:basedOn w:val="Normal"/>
    <w:uiPriority w:val="99"/>
    <w:rsid w:val="00A86BF7"/>
    <w:pPr>
      <w:pBdr>
        <w:top w:val="single" w:sz="4" w:space="0" w:color="auto"/>
        <w:left w:val="single" w:sz="4" w:space="0" w:color="auto"/>
        <w:bottom w:val="single" w:sz="8" w:space="0" w:color="auto"/>
      </w:pBdr>
      <w:spacing w:before="100" w:beforeAutospacing="1" w:after="100" w:afterAutospacing="1"/>
    </w:pPr>
    <w:rPr>
      <w:b/>
      <w:bCs/>
      <w:lang w:val="tr-TR" w:eastAsia="tr-TR"/>
    </w:rPr>
  </w:style>
  <w:style w:type="paragraph" w:customStyle="1" w:styleId="xl30">
    <w:name w:val="xl30"/>
    <w:basedOn w:val="Normal"/>
    <w:uiPriority w:val="99"/>
    <w:rsid w:val="00A86BF7"/>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b/>
      <w:bCs/>
      <w:lang w:val="tr-TR" w:eastAsia="tr-TR"/>
    </w:rPr>
  </w:style>
  <w:style w:type="paragraph" w:customStyle="1" w:styleId="xl31">
    <w:name w:val="xl31"/>
    <w:basedOn w:val="Normal"/>
    <w:uiPriority w:val="99"/>
    <w:rsid w:val="00A86BF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bCs/>
      <w:lang w:val="tr-TR" w:eastAsia="tr-TR"/>
    </w:rPr>
  </w:style>
  <w:style w:type="paragraph" w:customStyle="1" w:styleId="xl32">
    <w:name w:val="xl32"/>
    <w:basedOn w:val="Normal"/>
    <w:uiPriority w:val="99"/>
    <w:rsid w:val="00A86BF7"/>
    <w:pPr>
      <w:pBdr>
        <w:top w:val="single" w:sz="4" w:space="0" w:color="auto"/>
        <w:left w:val="single" w:sz="4" w:space="0" w:color="auto"/>
        <w:bottom w:val="single" w:sz="4" w:space="0" w:color="auto"/>
      </w:pBdr>
      <w:spacing w:before="100" w:beforeAutospacing="1" w:after="100" w:afterAutospacing="1"/>
    </w:pPr>
    <w:rPr>
      <w:rFonts w:ascii="Verdana" w:hAnsi="Verdana"/>
      <w:b/>
      <w:bCs/>
      <w:lang w:val="tr-TR" w:eastAsia="tr-TR"/>
    </w:rPr>
  </w:style>
  <w:style w:type="paragraph" w:customStyle="1" w:styleId="xl33">
    <w:name w:val="xl33"/>
    <w:basedOn w:val="Normal"/>
    <w:uiPriority w:val="99"/>
    <w:rsid w:val="00A86B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lang w:val="tr-TR" w:eastAsia="tr-TR"/>
    </w:rPr>
  </w:style>
  <w:style w:type="paragraph" w:customStyle="1" w:styleId="xl35">
    <w:name w:val="xl35"/>
    <w:basedOn w:val="Normal"/>
    <w:uiPriority w:val="99"/>
    <w:rsid w:val="00A86BF7"/>
    <w:pPr>
      <w:spacing w:before="100" w:beforeAutospacing="1" w:after="100" w:afterAutospacing="1"/>
      <w:jc w:val="center"/>
    </w:pPr>
    <w:rPr>
      <w:rFonts w:ascii="Verdana" w:hAnsi="Verdana"/>
      <w:b/>
      <w:bCs/>
      <w:lang w:val="tr-TR" w:eastAsia="tr-TR"/>
    </w:rPr>
  </w:style>
  <w:style w:type="paragraph" w:customStyle="1" w:styleId="xl36">
    <w:name w:val="xl36"/>
    <w:basedOn w:val="Normal"/>
    <w:uiPriority w:val="99"/>
    <w:rsid w:val="00A86BF7"/>
    <w:pPr>
      <w:pBdr>
        <w:top w:val="single" w:sz="4" w:space="0" w:color="auto"/>
        <w:left w:val="single" w:sz="4" w:space="0" w:color="auto"/>
        <w:bottom w:val="single" w:sz="8" w:space="0" w:color="auto"/>
      </w:pBdr>
      <w:spacing w:before="100" w:beforeAutospacing="1" w:after="100" w:afterAutospacing="1"/>
    </w:pPr>
    <w:rPr>
      <w:lang w:val="tr-TR" w:eastAsia="tr-TR"/>
    </w:rPr>
  </w:style>
  <w:style w:type="paragraph" w:customStyle="1" w:styleId="xl37">
    <w:name w:val="xl37"/>
    <w:basedOn w:val="Normal"/>
    <w:uiPriority w:val="99"/>
    <w:rsid w:val="00A86B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lang w:val="tr-TR" w:eastAsia="tr-TR"/>
    </w:rPr>
  </w:style>
  <w:style w:type="paragraph" w:customStyle="1" w:styleId="xl38">
    <w:name w:val="xl38"/>
    <w:basedOn w:val="Normal"/>
    <w:uiPriority w:val="99"/>
    <w:rsid w:val="00A86BF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b/>
      <w:bCs/>
      <w:lang w:val="tr-TR" w:eastAsia="tr-TR"/>
    </w:rPr>
  </w:style>
  <w:style w:type="paragraph" w:customStyle="1" w:styleId="xl39">
    <w:name w:val="xl39"/>
    <w:basedOn w:val="Normal"/>
    <w:uiPriority w:val="99"/>
    <w:rsid w:val="00A86BF7"/>
    <w:pPr>
      <w:pBdr>
        <w:top w:val="single" w:sz="8" w:space="0" w:color="auto"/>
        <w:bottom w:val="single" w:sz="8" w:space="0" w:color="auto"/>
      </w:pBdr>
      <w:spacing w:before="100" w:beforeAutospacing="1" w:after="100" w:afterAutospacing="1"/>
    </w:pPr>
    <w:rPr>
      <w:rFonts w:ascii="Arial" w:hAnsi="Arial" w:cs="Arial"/>
      <w:b/>
      <w:bCs/>
      <w:lang w:val="tr-TR" w:eastAsia="tr-TR"/>
    </w:rPr>
  </w:style>
  <w:style w:type="paragraph" w:customStyle="1" w:styleId="xl40">
    <w:name w:val="xl40"/>
    <w:basedOn w:val="Normal"/>
    <w:uiPriority w:val="99"/>
    <w:rsid w:val="00A86BF7"/>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tr-TR" w:eastAsia="tr-TR"/>
    </w:rPr>
  </w:style>
  <w:style w:type="paragraph" w:customStyle="1" w:styleId="xl41">
    <w:name w:val="xl41"/>
    <w:basedOn w:val="Normal"/>
    <w:uiPriority w:val="99"/>
    <w:rsid w:val="00A86BF7"/>
    <w:pPr>
      <w:pBdr>
        <w:top w:val="single" w:sz="4" w:space="0" w:color="auto"/>
        <w:left w:val="single" w:sz="4"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42">
    <w:name w:val="xl42"/>
    <w:basedOn w:val="Normal"/>
    <w:uiPriority w:val="99"/>
    <w:rsid w:val="00A86B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43">
    <w:name w:val="xl43"/>
    <w:basedOn w:val="Normal"/>
    <w:uiPriority w:val="99"/>
    <w:rsid w:val="00A86B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44">
    <w:name w:val="xl44"/>
    <w:basedOn w:val="Normal"/>
    <w:uiPriority w:val="99"/>
    <w:rsid w:val="00A86BF7"/>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val="tr-TR" w:eastAsia="tr-TR"/>
    </w:rPr>
  </w:style>
  <w:style w:type="paragraph" w:customStyle="1" w:styleId="xl45">
    <w:name w:val="xl45"/>
    <w:basedOn w:val="Normal"/>
    <w:uiPriority w:val="99"/>
    <w:rsid w:val="00A86BF7"/>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6">
    <w:name w:val="xl46"/>
    <w:basedOn w:val="Normal"/>
    <w:uiPriority w:val="99"/>
    <w:rsid w:val="00A86BF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7">
    <w:name w:val="xl47"/>
    <w:basedOn w:val="Normal"/>
    <w:uiPriority w:val="99"/>
    <w:rsid w:val="00A86BF7"/>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8">
    <w:name w:val="xl48"/>
    <w:basedOn w:val="Normal"/>
    <w:uiPriority w:val="99"/>
    <w:rsid w:val="00A86BF7"/>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b/>
      <w:bCs/>
      <w:lang w:val="tr-TR" w:eastAsia="tr-TR"/>
    </w:rPr>
  </w:style>
  <w:style w:type="paragraph" w:customStyle="1" w:styleId="xl49">
    <w:name w:val="xl49"/>
    <w:basedOn w:val="Normal"/>
    <w:uiPriority w:val="99"/>
    <w:rsid w:val="00A86BF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b/>
      <w:bCs/>
      <w:lang w:val="tr-TR" w:eastAsia="tr-TR"/>
    </w:rPr>
  </w:style>
  <w:style w:type="paragraph" w:customStyle="1" w:styleId="xl50">
    <w:name w:val="xl50"/>
    <w:basedOn w:val="Normal"/>
    <w:uiPriority w:val="99"/>
    <w:rsid w:val="00A86BF7"/>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51">
    <w:name w:val="xl51"/>
    <w:basedOn w:val="Normal"/>
    <w:uiPriority w:val="99"/>
    <w:rsid w:val="00A86BF7"/>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lang w:val="tr-TR" w:eastAsia="tr-TR"/>
    </w:rPr>
  </w:style>
  <w:style w:type="paragraph" w:customStyle="1" w:styleId="xl52">
    <w:name w:val="xl52"/>
    <w:basedOn w:val="Normal"/>
    <w:uiPriority w:val="99"/>
    <w:rsid w:val="00A86BF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lang w:val="tr-TR" w:eastAsia="tr-TR"/>
    </w:rPr>
  </w:style>
  <w:style w:type="paragraph" w:customStyle="1" w:styleId="xl53">
    <w:name w:val="xl53"/>
    <w:basedOn w:val="Normal"/>
    <w:uiPriority w:val="99"/>
    <w:rsid w:val="00A86BF7"/>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54">
    <w:name w:val="xl54"/>
    <w:basedOn w:val="Normal"/>
    <w:uiPriority w:val="99"/>
    <w:rsid w:val="00A86BF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tr-TR" w:eastAsia="tr-TR"/>
    </w:rPr>
  </w:style>
  <w:style w:type="paragraph" w:customStyle="1" w:styleId="xl55">
    <w:name w:val="xl55"/>
    <w:basedOn w:val="Normal"/>
    <w:uiPriority w:val="99"/>
    <w:rsid w:val="00A86B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tr-TR" w:eastAsia="tr-TR"/>
    </w:rPr>
  </w:style>
  <w:style w:type="paragraph" w:customStyle="1" w:styleId="xl56">
    <w:name w:val="xl56"/>
    <w:basedOn w:val="Normal"/>
    <w:uiPriority w:val="99"/>
    <w:rsid w:val="00A86B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lang w:val="tr-TR" w:eastAsia="tr-TR"/>
    </w:rPr>
  </w:style>
  <w:style w:type="paragraph" w:customStyle="1" w:styleId="xl57">
    <w:name w:val="xl57"/>
    <w:basedOn w:val="Normal"/>
    <w:uiPriority w:val="99"/>
    <w:rsid w:val="00A86BF7"/>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lang w:val="tr-TR" w:eastAsia="tr-TR"/>
    </w:rPr>
  </w:style>
  <w:style w:type="paragraph" w:customStyle="1" w:styleId="xl58">
    <w:name w:val="xl58"/>
    <w:basedOn w:val="Normal"/>
    <w:uiPriority w:val="99"/>
    <w:rsid w:val="00A86BF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b/>
      <w:bCs/>
      <w:lang w:val="tr-TR" w:eastAsia="tr-TR"/>
    </w:rPr>
  </w:style>
  <w:style w:type="paragraph" w:customStyle="1" w:styleId="xl59">
    <w:name w:val="xl59"/>
    <w:basedOn w:val="Normal"/>
    <w:uiPriority w:val="99"/>
    <w:rsid w:val="00A86BF7"/>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60">
    <w:name w:val="xl60"/>
    <w:basedOn w:val="Normal"/>
    <w:uiPriority w:val="99"/>
    <w:rsid w:val="00A86BF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tr-TR" w:eastAsia="tr-TR"/>
    </w:rPr>
  </w:style>
  <w:style w:type="paragraph" w:customStyle="1" w:styleId="xl61">
    <w:name w:val="xl61"/>
    <w:basedOn w:val="Normal"/>
    <w:uiPriority w:val="99"/>
    <w:rsid w:val="00A86B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tr-TR" w:eastAsia="tr-TR"/>
    </w:rPr>
  </w:style>
  <w:style w:type="paragraph" w:customStyle="1" w:styleId="xl62">
    <w:name w:val="xl62"/>
    <w:basedOn w:val="Normal"/>
    <w:uiPriority w:val="99"/>
    <w:rsid w:val="00A86BF7"/>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lang w:val="tr-TR" w:eastAsia="tr-TR"/>
    </w:rPr>
  </w:style>
  <w:style w:type="paragraph" w:customStyle="1" w:styleId="xl63">
    <w:name w:val="xl63"/>
    <w:basedOn w:val="Normal"/>
    <w:uiPriority w:val="99"/>
    <w:rsid w:val="00A86BF7"/>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lang w:val="tr-TR" w:eastAsia="tr-TR"/>
    </w:rPr>
  </w:style>
  <w:style w:type="paragraph" w:customStyle="1" w:styleId="xl64">
    <w:name w:val="xl64"/>
    <w:basedOn w:val="Normal"/>
    <w:uiPriority w:val="99"/>
    <w:rsid w:val="00A86BF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65">
    <w:name w:val="xl65"/>
    <w:basedOn w:val="Normal"/>
    <w:uiPriority w:val="99"/>
    <w:rsid w:val="00A86B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lang w:val="tr-TR" w:eastAsia="tr-TR"/>
    </w:rPr>
  </w:style>
  <w:style w:type="paragraph" w:customStyle="1" w:styleId="xl66">
    <w:name w:val="xl66"/>
    <w:basedOn w:val="Normal"/>
    <w:uiPriority w:val="99"/>
    <w:rsid w:val="00A86BF7"/>
    <w:pPr>
      <w:pBdr>
        <w:top w:val="single" w:sz="8" w:space="0" w:color="auto"/>
        <w:bottom w:val="single" w:sz="8"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7">
    <w:name w:val="xl67"/>
    <w:basedOn w:val="Normal"/>
    <w:uiPriority w:val="99"/>
    <w:rsid w:val="00A86BF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8">
    <w:name w:val="xl68"/>
    <w:basedOn w:val="Normal"/>
    <w:uiPriority w:val="99"/>
    <w:rsid w:val="00A86B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9">
    <w:name w:val="xl69"/>
    <w:basedOn w:val="Normal"/>
    <w:uiPriority w:val="99"/>
    <w:rsid w:val="00A86BF7"/>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0">
    <w:name w:val="xl70"/>
    <w:basedOn w:val="Normal"/>
    <w:uiPriority w:val="99"/>
    <w:rsid w:val="00A86BF7"/>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1">
    <w:name w:val="xl71"/>
    <w:basedOn w:val="Normal"/>
    <w:uiPriority w:val="99"/>
    <w:rsid w:val="00A86BF7"/>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2">
    <w:name w:val="xl72"/>
    <w:basedOn w:val="Normal"/>
    <w:uiPriority w:val="99"/>
    <w:rsid w:val="00A86B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73">
    <w:name w:val="xl73"/>
    <w:basedOn w:val="Normal"/>
    <w:uiPriority w:val="99"/>
    <w:rsid w:val="00A86B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74">
    <w:name w:val="xl74"/>
    <w:basedOn w:val="Normal"/>
    <w:uiPriority w:val="99"/>
    <w:rsid w:val="00A86BF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val="tr-TR" w:eastAsia="tr-TR"/>
    </w:rPr>
  </w:style>
  <w:style w:type="paragraph" w:customStyle="1" w:styleId="xl75">
    <w:name w:val="xl75"/>
    <w:basedOn w:val="Normal"/>
    <w:uiPriority w:val="99"/>
    <w:rsid w:val="00A86BF7"/>
    <w:pPr>
      <w:pBdr>
        <w:top w:val="single" w:sz="8" w:space="0" w:color="auto"/>
        <w:bottom w:val="single" w:sz="8" w:space="0" w:color="auto"/>
      </w:pBdr>
      <w:spacing w:before="100" w:beforeAutospacing="1" w:after="100" w:afterAutospacing="1"/>
      <w:jc w:val="center"/>
      <w:textAlignment w:val="center"/>
    </w:pPr>
    <w:rPr>
      <w:lang w:val="tr-TR" w:eastAsia="tr-TR"/>
    </w:rPr>
  </w:style>
  <w:style w:type="paragraph" w:customStyle="1" w:styleId="xl76">
    <w:name w:val="xl76"/>
    <w:basedOn w:val="Normal"/>
    <w:uiPriority w:val="99"/>
    <w:rsid w:val="00A86BF7"/>
    <w:pPr>
      <w:spacing w:before="100" w:beforeAutospacing="1" w:after="100" w:afterAutospacing="1"/>
      <w:jc w:val="center"/>
    </w:pPr>
    <w:rPr>
      <w:rFonts w:ascii="Arial" w:hAnsi="Arial" w:cs="Arial"/>
      <w:b/>
      <w:bCs/>
      <w:lang w:val="tr-TR" w:eastAsia="tr-TR"/>
    </w:rPr>
  </w:style>
  <w:style w:type="paragraph" w:customStyle="1" w:styleId="xl77">
    <w:name w:val="xl77"/>
    <w:basedOn w:val="Normal"/>
    <w:uiPriority w:val="99"/>
    <w:rsid w:val="00A86BF7"/>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8">
    <w:name w:val="xl78"/>
    <w:basedOn w:val="Normal"/>
    <w:uiPriority w:val="99"/>
    <w:rsid w:val="00A86BF7"/>
    <w:pPr>
      <w:spacing w:before="100" w:beforeAutospacing="1" w:after="100" w:afterAutospacing="1"/>
    </w:pPr>
    <w:rPr>
      <w:rFonts w:ascii="Arial" w:hAnsi="Arial" w:cs="Arial"/>
      <w:b/>
      <w:bCs/>
      <w:lang w:val="tr-TR" w:eastAsia="tr-TR"/>
    </w:rPr>
  </w:style>
  <w:style w:type="paragraph" w:customStyle="1" w:styleId="xl79">
    <w:name w:val="xl79"/>
    <w:basedOn w:val="Normal"/>
    <w:uiPriority w:val="99"/>
    <w:rsid w:val="00A86BF7"/>
    <w:pPr>
      <w:spacing w:before="100" w:beforeAutospacing="1" w:after="100" w:afterAutospacing="1"/>
    </w:pPr>
    <w:rPr>
      <w:lang w:val="tr-TR" w:eastAsia="tr-TR"/>
    </w:rPr>
  </w:style>
  <w:style w:type="paragraph" w:styleId="GvdeMetni2">
    <w:name w:val="Body Text 2"/>
    <w:basedOn w:val="Normal"/>
    <w:link w:val="GvdeMetni2Char"/>
    <w:uiPriority w:val="99"/>
    <w:rsid w:val="00A86BF7"/>
    <w:pPr>
      <w:jc w:val="both"/>
    </w:pPr>
    <w:rPr>
      <w:b/>
      <w:bCs/>
      <w:lang w:val="tr-TR" w:eastAsia="tr-TR"/>
    </w:rPr>
  </w:style>
  <w:style w:type="character" w:customStyle="1" w:styleId="GvdeMetni2Char">
    <w:name w:val="Gövde Metni 2 Char"/>
    <w:basedOn w:val="VarsaylanParagrafYazTipi"/>
    <w:link w:val="GvdeMetni2"/>
    <w:uiPriority w:val="99"/>
    <w:rsid w:val="00A86BF7"/>
    <w:rPr>
      <w:rFonts w:ascii="Times New Roman" w:eastAsia="Times New Roman" w:hAnsi="Times New Roman" w:cs="Times New Roman"/>
      <w:b/>
      <w:bCs/>
      <w:sz w:val="24"/>
      <w:szCs w:val="24"/>
      <w:lang w:val="tr-TR" w:eastAsia="tr-TR"/>
    </w:rPr>
  </w:style>
  <w:style w:type="paragraph" w:styleId="AltBilgi">
    <w:name w:val="footer"/>
    <w:basedOn w:val="Normal"/>
    <w:link w:val="AltBilgiChar"/>
    <w:uiPriority w:val="99"/>
    <w:rsid w:val="00A86BF7"/>
    <w:pPr>
      <w:tabs>
        <w:tab w:val="center" w:pos="4536"/>
        <w:tab w:val="right" w:pos="9072"/>
      </w:tabs>
    </w:pPr>
  </w:style>
  <w:style w:type="character" w:customStyle="1" w:styleId="AltBilgiChar">
    <w:name w:val="Alt Bilgi Char"/>
    <w:basedOn w:val="VarsaylanParagrafYazTipi"/>
    <w:link w:val="AltBilgi"/>
    <w:uiPriority w:val="99"/>
    <w:rsid w:val="00A86BF7"/>
    <w:rPr>
      <w:rFonts w:ascii="Times New Roman" w:eastAsia="Times New Roman" w:hAnsi="Times New Roman" w:cs="Times New Roman"/>
      <w:sz w:val="24"/>
      <w:szCs w:val="24"/>
    </w:rPr>
  </w:style>
  <w:style w:type="character" w:styleId="SayfaNumaras">
    <w:name w:val="page number"/>
    <w:uiPriority w:val="99"/>
    <w:rsid w:val="00A86BF7"/>
    <w:rPr>
      <w:rFonts w:cs="Times New Roman"/>
    </w:rPr>
  </w:style>
  <w:style w:type="paragraph" w:styleId="GvdeMetni">
    <w:name w:val="Body Text"/>
    <w:basedOn w:val="Normal"/>
    <w:link w:val="GvdeMetniChar"/>
    <w:uiPriority w:val="99"/>
    <w:rsid w:val="00A86BF7"/>
    <w:pPr>
      <w:spacing w:after="120"/>
    </w:pPr>
    <w:rPr>
      <w:lang w:val="tr-TR" w:eastAsia="tr-TR"/>
    </w:rPr>
  </w:style>
  <w:style w:type="character" w:customStyle="1" w:styleId="GvdeMetniChar">
    <w:name w:val="Gövde Metni Char"/>
    <w:basedOn w:val="VarsaylanParagrafYazTipi"/>
    <w:link w:val="GvdeMetni"/>
    <w:uiPriority w:val="99"/>
    <w:rsid w:val="00A86BF7"/>
    <w:rPr>
      <w:rFonts w:ascii="Times New Roman" w:eastAsia="Times New Roman" w:hAnsi="Times New Roman" w:cs="Times New Roman"/>
      <w:sz w:val="24"/>
      <w:szCs w:val="24"/>
      <w:lang w:val="tr-TR" w:eastAsia="tr-TR"/>
    </w:rPr>
  </w:style>
  <w:style w:type="paragraph" w:styleId="NormalWeb">
    <w:name w:val="Normal (Web)"/>
    <w:basedOn w:val="Normal"/>
    <w:uiPriority w:val="99"/>
    <w:rsid w:val="00A86BF7"/>
  </w:style>
  <w:style w:type="paragraph" w:styleId="DzMetin">
    <w:name w:val="Plain Text"/>
    <w:basedOn w:val="Normal"/>
    <w:link w:val="DzMetinChar"/>
    <w:uiPriority w:val="99"/>
    <w:rsid w:val="00A86BF7"/>
    <w:pPr>
      <w:widowControl w:val="0"/>
      <w:adjustRightInd w:val="0"/>
      <w:spacing w:line="360" w:lineRule="atLeast"/>
      <w:jc w:val="both"/>
      <w:textAlignment w:val="baseline"/>
    </w:pPr>
    <w:rPr>
      <w:rFonts w:ascii="Courier New" w:hAnsi="Courier New"/>
      <w:sz w:val="20"/>
      <w:szCs w:val="20"/>
    </w:rPr>
  </w:style>
  <w:style w:type="character" w:customStyle="1" w:styleId="DzMetinChar">
    <w:name w:val="Düz Metin Char"/>
    <w:basedOn w:val="VarsaylanParagrafYazTipi"/>
    <w:link w:val="DzMetin"/>
    <w:uiPriority w:val="99"/>
    <w:rsid w:val="00A86BF7"/>
    <w:rPr>
      <w:rFonts w:ascii="Courier New" w:eastAsia="Times New Roman" w:hAnsi="Courier New" w:cs="Times New Roman"/>
      <w:sz w:val="20"/>
      <w:szCs w:val="20"/>
    </w:rPr>
  </w:style>
  <w:style w:type="paragraph" w:styleId="AklamaMetni">
    <w:name w:val="annotation text"/>
    <w:basedOn w:val="Normal"/>
    <w:link w:val="AklamaMetniChar"/>
    <w:uiPriority w:val="99"/>
    <w:rsid w:val="00A86BF7"/>
    <w:pPr>
      <w:widowControl w:val="0"/>
      <w:adjustRightInd w:val="0"/>
      <w:spacing w:line="360" w:lineRule="atLeast"/>
      <w:jc w:val="both"/>
      <w:textAlignment w:val="baseline"/>
    </w:pPr>
    <w:rPr>
      <w:sz w:val="20"/>
      <w:szCs w:val="20"/>
    </w:rPr>
  </w:style>
  <w:style w:type="character" w:customStyle="1" w:styleId="AklamaMetniChar">
    <w:name w:val="Açıklama Metni Char"/>
    <w:basedOn w:val="VarsaylanParagrafYazTipi"/>
    <w:link w:val="AklamaMetni"/>
    <w:uiPriority w:val="99"/>
    <w:rsid w:val="00A86BF7"/>
    <w:rPr>
      <w:rFonts w:ascii="Times New Roman" w:eastAsia="Times New Roman" w:hAnsi="Times New Roman" w:cs="Times New Roman"/>
      <w:sz w:val="20"/>
      <w:szCs w:val="20"/>
    </w:rPr>
  </w:style>
  <w:style w:type="paragraph" w:customStyle="1" w:styleId="ArticleTitle">
    <w:name w:val="Article Title"/>
    <w:basedOn w:val="Normal"/>
    <w:autoRedefine/>
    <w:uiPriority w:val="99"/>
    <w:rsid w:val="00A86BF7"/>
    <w:pPr>
      <w:tabs>
        <w:tab w:val="left" w:pos="454"/>
      </w:tabs>
      <w:autoSpaceDE w:val="0"/>
      <w:autoSpaceDN w:val="0"/>
      <w:adjustRightInd w:val="0"/>
      <w:spacing w:before="240" w:after="240"/>
    </w:pPr>
    <w:rPr>
      <w:rFonts w:eastAsia="Batang"/>
      <w:b/>
      <w:sz w:val="22"/>
      <w:szCs w:val="22"/>
      <w:lang w:eastAsia="tr-TR"/>
    </w:rPr>
  </w:style>
  <w:style w:type="paragraph" w:customStyle="1" w:styleId="yazarlar">
    <w:name w:val="yazarlar"/>
    <w:basedOn w:val="Normal"/>
    <w:autoRedefine/>
    <w:uiPriority w:val="99"/>
    <w:rsid w:val="00A86BF7"/>
    <w:pPr>
      <w:autoSpaceDE w:val="0"/>
      <w:autoSpaceDN w:val="0"/>
      <w:adjustRightInd w:val="0"/>
      <w:ind w:left="180"/>
    </w:pPr>
    <w:rPr>
      <w:rFonts w:ascii="Arial" w:hAnsi="Arial" w:cs="Arial"/>
      <w:sz w:val="18"/>
      <w:szCs w:val="18"/>
      <w:lang w:eastAsia="tr-TR"/>
    </w:rPr>
  </w:style>
  <w:style w:type="paragraph" w:customStyle="1" w:styleId="Default">
    <w:name w:val="Default"/>
    <w:uiPriority w:val="99"/>
    <w:rsid w:val="00A86BF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customStyle="1" w:styleId="style4">
    <w:name w:val="style4"/>
    <w:uiPriority w:val="99"/>
    <w:rsid w:val="00A86BF7"/>
    <w:rPr>
      <w:rFonts w:cs="Times New Roman"/>
    </w:rPr>
  </w:style>
  <w:style w:type="character" w:customStyle="1" w:styleId="style1">
    <w:name w:val="style1"/>
    <w:uiPriority w:val="99"/>
    <w:rsid w:val="00A86BF7"/>
    <w:rPr>
      <w:rFonts w:cs="Times New Roman"/>
    </w:rPr>
  </w:style>
  <w:style w:type="character" w:customStyle="1" w:styleId="style2">
    <w:name w:val="style2"/>
    <w:uiPriority w:val="99"/>
    <w:rsid w:val="00A86BF7"/>
    <w:rPr>
      <w:rFonts w:cs="Times New Roman"/>
    </w:rPr>
  </w:style>
  <w:style w:type="character" w:customStyle="1" w:styleId="ecgrame">
    <w:name w:val="ec_grame"/>
    <w:uiPriority w:val="99"/>
    <w:rsid w:val="00A86BF7"/>
    <w:rPr>
      <w:rFonts w:cs="Times New Roman"/>
    </w:rPr>
  </w:style>
  <w:style w:type="character" w:customStyle="1" w:styleId="ecspelle">
    <w:name w:val="ec_spelle"/>
    <w:uiPriority w:val="99"/>
    <w:rsid w:val="00A86BF7"/>
    <w:rPr>
      <w:rFonts w:cs="Times New Roman"/>
    </w:rPr>
  </w:style>
  <w:style w:type="character" w:customStyle="1" w:styleId="msoins">
    <w:name w:val="msoins"/>
    <w:uiPriority w:val="99"/>
    <w:rsid w:val="00A86BF7"/>
    <w:rPr>
      <w:rFonts w:cs="Times New Roman"/>
    </w:rPr>
  </w:style>
  <w:style w:type="character" w:customStyle="1" w:styleId="link2">
    <w:name w:val="link2"/>
    <w:uiPriority w:val="99"/>
    <w:rsid w:val="00A86BF7"/>
    <w:rPr>
      <w:rFonts w:cs="Times New Roman"/>
    </w:rPr>
  </w:style>
  <w:style w:type="paragraph" w:styleId="stBilgi">
    <w:name w:val="header"/>
    <w:basedOn w:val="Normal"/>
    <w:link w:val="stBilgiChar"/>
    <w:uiPriority w:val="99"/>
    <w:rsid w:val="00A86BF7"/>
    <w:pPr>
      <w:tabs>
        <w:tab w:val="center" w:pos="4536"/>
        <w:tab w:val="right" w:pos="9072"/>
      </w:tabs>
    </w:pPr>
  </w:style>
  <w:style w:type="character" w:customStyle="1" w:styleId="stBilgiChar">
    <w:name w:val="Üst Bilgi Char"/>
    <w:basedOn w:val="VarsaylanParagrafYazTipi"/>
    <w:link w:val="stBilgi"/>
    <w:uiPriority w:val="99"/>
    <w:rsid w:val="00A86BF7"/>
    <w:rPr>
      <w:rFonts w:ascii="Times New Roman" w:eastAsia="Times New Roman" w:hAnsi="Times New Roman" w:cs="Times New Roman"/>
      <w:sz w:val="24"/>
      <w:szCs w:val="24"/>
    </w:rPr>
  </w:style>
  <w:style w:type="paragraph" w:styleId="BelgeBalantlar">
    <w:name w:val="Document Map"/>
    <w:basedOn w:val="Normal"/>
    <w:link w:val="BelgeBalantlarChar"/>
    <w:uiPriority w:val="99"/>
    <w:semiHidden/>
    <w:rsid w:val="00A86BF7"/>
    <w:pPr>
      <w:shd w:val="clear" w:color="auto" w:fill="000080"/>
    </w:pPr>
    <w:rPr>
      <w:sz w:val="2"/>
      <w:szCs w:val="20"/>
    </w:rPr>
  </w:style>
  <w:style w:type="character" w:customStyle="1" w:styleId="BelgeBalantlarChar">
    <w:name w:val="Belge Bağlantıları Char"/>
    <w:basedOn w:val="VarsaylanParagrafYazTipi"/>
    <w:link w:val="BelgeBalantlar"/>
    <w:uiPriority w:val="99"/>
    <w:semiHidden/>
    <w:rsid w:val="00A86BF7"/>
    <w:rPr>
      <w:rFonts w:ascii="Times New Roman" w:eastAsia="Times New Roman" w:hAnsi="Times New Roman" w:cs="Times New Roman"/>
      <w:sz w:val="2"/>
      <w:szCs w:val="20"/>
      <w:shd w:val="clear" w:color="auto" w:fill="000080"/>
    </w:rPr>
  </w:style>
  <w:style w:type="character" w:customStyle="1" w:styleId="CharChar2">
    <w:name w:val="Char Char2"/>
    <w:uiPriority w:val="99"/>
    <w:locked/>
    <w:rsid w:val="00A86BF7"/>
    <w:rPr>
      <w:rFonts w:cs="Times New Roman"/>
      <w:b/>
      <w:bCs/>
      <w:sz w:val="24"/>
      <w:szCs w:val="24"/>
      <w:lang w:val="tr-TR" w:eastAsia="tr-TR" w:bidi="ar-SA"/>
    </w:rPr>
  </w:style>
  <w:style w:type="character" w:customStyle="1" w:styleId="CharChar1">
    <w:name w:val="Char Char1"/>
    <w:uiPriority w:val="99"/>
    <w:rsid w:val="00A86BF7"/>
    <w:rPr>
      <w:rFonts w:cs="Times New Roman"/>
      <w:sz w:val="24"/>
      <w:szCs w:val="24"/>
      <w:lang w:val="tr-TR" w:eastAsia="tr-TR" w:bidi="ar-SA"/>
    </w:rPr>
  </w:style>
  <w:style w:type="paragraph" w:styleId="DipnotMetni">
    <w:name w:val="footnote text"/>
    <w:basedOn w:val="Normal"/>
    <w:link w:val="DipnotMetniChar"/>
    <w:uiPriority w:val="99"/>
    <w:semiHidden/>
    <w:rsid w:val="00A86BF7"/>
    <w:pPr>
      <w:suppressAutoHyphens/>
    </w:pPr>
    <w:rPr>
      <w:sz w:val="20"/>
      <w:szCs w:val="20"/>
    </w:rPr>
  </w:style>
  <w:style w:type="character" w:customStyle="1" w:styleId="DipnotMetniChar">
    <w:name w:val="Dipnot Metni Char"/>
    <w:basedOn w:val="VarsaylanParagrafYazTipi"/>
    <w:link w:val="DipnotMetni"/>
    <w:uiPriority w:val="99"/>
    <w:semiHidden/>
    <w:rsid w:val="00A86BF7"/>
    <w:rPr>
      <w:rFonts w:ascii="Times New Roman" w:eastAsia="Times New Roman" w:hAnsi="Times New Roman" w:cs="Times New Roman"/>
      <w:sz w:val="20"/>
      <w:szCs w:val="20"/>
    </w:rPr>
  </w:style>
  <w:style w:type="character" w:styleId="DipnotBavurusu">
    <w:name w:val="footnote reference"/>
    <w:uiPriority w:val="99"/>
    <w:semiHidden/>
    <w:rsid w:val="00A86BF7"/>
    <w:rPr>
      <w:rFonts w:cs="Times New Roman"/>
      <w:vertAlign w:val="superscript"/>
    </w:rPr>
  </w:style>
  <w:style w:type="paragraph" w:customStyle="1" w:styleId="AralkYok1">
    <w:name w:val="Aralık Yok1"/>
    <w:uiPriority w:val="1"/>
    <w:qFormat/>
    <w:rsid w:val="00A86BF7"/>
    <w:pPr>
      <w:spacing w:after="0"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C5745A"/>
    <w:rPr>
      <w:rFonts w:asciiTheme="majorHAnsi" w:eastAsiaTheme="majorEastAsia" w:hAnsiTheme="majorHAnsi" w:cstheme="majorBidi"/>
      <w:b/>
      <w:bCs/>
      <w:i/>
      <w:iCs/>
      <w:color w:val="4F81BD" w:themeColor="accent1"/>
      <w:lang w:val="tr-TR"/>
    </w:rPr>
  </w:style>
  <w:style w:type="paragraph" w:styleId="ListeParagraf">
    <w:name w:val="List Paragraph"/>
    <w:basedOn w:val="Normal"/>
    <w:uiPriority w:val="34"/>
    <w:qFormat/>
    <w:rsid w:val="00C5745A"/>
    <w:pPr>
      <w:spacing w:after="200" w:line="276" w:lineRule="auto"/>
      <w:ind w:left="720"/>
      <w:contextualSpacing/>
    </w:pPr>
    <w:rPr>
      <w:rFonts w:asciiTheme="minorHAnsi" w:eastAsiaTheme="minorHAnsi" w:hAnsiTheme="minorHAnsi" w:cstheme="minorBid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9531">
      <w:bodyDiv w:val="1"/>
      <w:marLeft w:val="0"/>
      <w:marRight w:val="0"/>
      <w:marTop w:val="0"/>
      <w:marBottom w:val="0"/>
      <w:divBdr>
        <w:top w:val="none" w:sz="0" w:space="0" w:color="auto"/>
        <w:left w:val="none" w:sz="0" w:space="0" w:color="auto"/>
        <w:bottom w:val="none" w:sz="0" w:space="0" w:color="auto"/>
        <w:right w:val="none" w:sz="0" w:space="0" w:color="auto"/>
      </w:divBdr>
      <w:divsChild>
        <w:div w:id="470438561">
          <w:marLeft w:val="0"/>
          <w:marRight w:val="0"/>
          <w:marTop w:val="0"/>
          <w:marBottom w:val="300"/>
          <w:divBdr>
            <w:top w:val="none" w:sz="0" w:space="0" w:color="auto"/>
            <w:left w:val="none" w:sz="0" w:space="0" w:color="auto"/>
            <w:bottom w:val="none" w:sz="0" w:space="0" w:color="auto"/>
            <w:right w:val="none" w:sz="0" w:space="0" w:color="auto"/>
          </w:divBdr>
          <w:divsChild>
            <w:div w:id="1315792260">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0"/>
                  <w:divBdr>
                    <w:top w:val="none" w:sz="0" w:space="0" w:color="auto"/>
                    <w:left w:val="none" w:sz="0" w:space="0" w:color="auto"/>
                    <w:bottom w:val="none" w:sz="0" w:space="0" w:color="auto"/>
                    <w:right w:val="none" w:sz="0" w:space="0" w:color="auto"/>
                  </w:divBdr>
                  <w:divsChild>
                    <w:div w:id="1362246254">
                      <w:marLeft w:val="300"/>
                      <w:marRight w:val="0"/>
                      <w:marTop w:val="0"/>
                      <w:marBottom w:val="0"/>
                      <w:divBdr>
                        <w:top w:val="none" w:sz="0" w:space="0" w:color="auto"/>
                        <w:left w:val="none" w:sz="0" w:space="0" w:color="auto"/>
                        <w:bottom w:val="none" w:sz="0" w:space="0" w:color="auto"/>
                        <w:right w:val="none" w:sz="0" w:space="0" w:color="auto"/>
                      </w:divBdr>
                      <w:divsChild>
                        <w:div w:id="1085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48CA-F0D2-4A1E-9C94-7E1F8BAE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2878</Words>
  <Characters>16411</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Pervin Ersoy</dc:creator>
  <cp:lastModifiedBy>Gizem Sismanoglu</cp:lastModifiedBy>
  <cp:revision>60</cp:revision>
  <cp:lastPrinted>2017-02-24T11:42:00Z</cp:lastPrinted>
  <dcterms:created xsi:type="dcterms:W3CDTF">2017-05-03T11:52:00Z</dcterms:created>
  <dcterms:modified xsi:type="dcterms:W3CDTF">2017-08-21T12:25:00Z</dcterms:modified>
</cp:coreProperties>
</file>